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653A6" w14:textId="77777777" w:rsidR="006E68FC" w:rsidRPr="00C3506E" w:rsidRDefault="006E68FC" w:rsidP="006E68FC">
      <w:pPr>
        <w:jc w:val="center"/>
        <w:rPr>
          <w:rFonts w:asciiTheme="minorHAnsi" w:hAnsiTheme="minorHAnsi" w:cstheme="minorHAnsi"/>
          <w:b/>
          <w:sz w:val="24"/>
          <w:szCs w:val="24"/>
          <w:u w:val="single"/>
        </w:rPr>
      </w:pPr>
      <w:r w:rsidRPr="00C3506E">
        <w:rPr>
          <w:rFonts w:asciiTheme="minorHAnsi" w:hAnsiTheme="minorHAnsi" w:cstheme="minorHAnsi"/>
          <w:b/>
          <w:sz w:val="24"/>
          <w:szCs w:val="24"/>
          <w:u w:val="single"/>
        </w:rPr>
        <w:t xml:space="preserve">TEMPLATE LETTER OF OFFER FOR </w:t>
      </w:r>
    </w:p>
    <w:p w14:paraId="26F3D0D0" w14:textId="77777777" w:rsidR="006E68FC" w:rsidRPr="00C3506E" w:rsidRDefault="006E68FC" w:rsidP="006E68FC">
      <w:pPr>
        <w:jc w:val="center"/>
        <w:rPr>
          <w:rFonts w:asciiTheme="minorHAnsi" w:hAnsiTheme="minorHAnsi" w:cstheme="minorHAnsi"/>
          <w:b/>
          <w:sz w:val="24"/>
          <w:szCs w:val="24"/>
          <w:u w:val="single"/>
        </w:rPr>
      </w:pPr>
      <w:r w:rsidRPr="00C3506E">
        <w:rPr>
          <w:rFonts w:asciiTheme="minorHAnsi" w:hAnsiTheme="minorHAnsi" w:cstheme="minorHAnsi"/>
          <w:b/>
          <w:sz w:val="24"/>
          <w:szCs w:val="24"/>
          <w:u w:val="single"/>
        </w:rPr>
        <w:t xml:space="preserve">POSTDOCTORAL TEACHING FELLOWS </w:t>
      </w:r>
    </w:p>
    <w:p w14:paraId="729E764E" w14:textId="60F9B4BA" w:rsidR="006E68FC" w:rsidRPr="00C3506E" w:rsidRDefault="006E68FC" w:rsidP="00823BC3">
      <w:pPr>
        <w:jc w:val="center"/>
        <w:rPr>
          <w:rFonts w:asciiTheme="minorHAnsi" w:hAnsiTheme="minorHAnsi" w:cstheme="minorHAnsi"/>
          <w:sz w:val="24"/>
          <w:szCs w:val="24"/>
        </w:rPr>
      </w:pPr>
      <w:r w:rsidRPr="00C3506E">
        <w:rPr>
          <w:rFonts w:asciiTheme="minorHAnsi" w:hAnsiTheme="minorHAnsi" w:cstheme="minorHAnsi"/>
          <w:sz w:val="24"/>
          <w:szCs w:val="24"/>
        </w:rPr>
        <w:t>[NOTE: a teaching appointment must be in addition to PDF research appointment]</w:t>
      </w:r>
      <w:r w:rsidR="00823BC3">
        <w:rPr>
          <w:rFonts w:asciiTheme="minorHAnsi" w:hAnsiTheme="minorHAnsi" w:cstheme="minorHAnsi"/>
          <w:sz w:val="24"/>
          <w:szCs w:val="24"/>
        </w:rPr>
        <w:br/>
      </w:r>
      <w:bookmarkStart w:id="0" w:name="_Hlk129354816"/>
      <w:r w:rsidR="00823BC3" w:rsidRPr="007A5AF0">
        <w:rPr>
          <w:rFonts w:asciiTheme="minorHAnsi" w:hAnsiTheme="minorHAnsi" w:cstheme="minorHAnsi"/>
          <w:i/>
          <w:sz w:val="24"/>
          <w:szCs w:val="24"/>
          <w:highlight w:val="yellow"/>
        </w:rPr>
        <w:t xml:space="preserve">Last updated </w:t>
      </w:r>
      <w:r w:rsidR="00AA6133">
        <w:rPr>
          <w:rFonts w:asciiTheme="minorHAnsi" w:hAnsiTheme="minorHAnsi" w:cstheme="minorHAnsi"/>
          <w:i/>
          <w:sz w:val="24"/>
          <w:szCs w:val="24"/>
          <w:highlight w:val="yellow"/>
        </w:rPr>
        <w:t>April 30</w:t>
      </w:r>
      <w:r w:rsidR="0020695E">
        <w:rPr>
          <w:rFonts w:asciiTheme="minorHAnsi" w:hAnsiTheme="minorHAnsi" w:cstheme="minorHAnsi"/>
          <w:i/>
          <w:sz w:val="24"/>
          <w:szCs w:val="24"/>
          <w:highlight w:val="yellow"/>
        </w:rPr>
        <w:t xml:space="preserve">, 2024 </w:t>
      </w:r>
      <w:r w:rsidR="00823BC3" w:rsidRPr="007A5AF0">
        <w:rPr>
          <w:rFonts w:asciiTheme="minorHAnsi" w:hAnsiTheme="minorHAnsi" w:cstheme="minorHAnsi"/>
          <w:i/>
          <w:sz w:val="24"/>
          <w:szCs w:val="24"/>
          <w:highlight w:val="yellow"/>
        </w:rPr>
        <w:t>by Faculty Relations.  For assistance, contact fr@exchange.ubc.ca</w:t>
      </w:r>
      <w:bookmarkEnd w:id="0"/>
    </w:p>
    <w:p w14:paraId="442D77C3" w14:textId="77777777" w:rsidR="006E68FC" w:rsidRPr="00C3506E" w:rsidRDefault="006E68FC" w:rsidP="006E68FC">
      <w:pPr>
        <w:ind w:left="1080"/>
        <w:jc w:val="both"/>
        <w:rPr>
          <w:rFonts w:asciiTheme="minorHAnsi" w:hAnsiTheme="minorHAnsi" w:cstheme="minorHAnsi"/>
          <w:b/>
          <w:sz w:val="24"/>
          <w:szCs w:val="24"/>
          <w:u w:val="single"/>
        </w:rPr>
      </w:pPr>
    </w:p>
    <w:p w14:paraId="1F583D32" w14:textId="77777777" w:rsidR="006E68FC" w:rsidRPr="00C3506E" w:rsidRDefault="006E68FC" w:rsidP="006E68FC">
      <w:pPr>
        <w:rPr>
          <w:rFonts w:asciiTheme="minorHAnsi" w:hAnsiTheme="minorHAnsi" w:cstheme="minorHAnsi"/>
          <w:sz w:val="24"/>
          <w:szCs w:val="24"/>
        </w:rPr>
      </w:pPr>
    </w:p>
    <w:p w14:paraId="17307A56" w14:textId="77777777" w:rsidR="006E68FC" w:rsidRPr="00C3506E" w:rsidRDefault="006E68FC" w:rsidP="006E68FC">
      <w:pPr>
        <w:rPr>
          <w:rFonts w:asciiTheme="minorHAnsi" w:hAnsiTheme="minorHAnsi" w:cstheme="minorHAnsi"/>
          <w:sz w:val="24"/>
          <w:szCs w:val="24"/>
        </w:rPr>
      </w:pPr>
    </w:p>
    <w:p w14:paraId="39D2008C" w14:textId="77777777" w:rsidR="007C7028" w:rsidRPr="00C3506E" w:rsidRDefault="007C7028" w:rsidP="007C7028">
      <w:pPr>
        <w:jc w:val="both"/>
        <w:rPr>
          <w:rFonts w:asciiTheme="minorHAnsi" w:hAnsiTheme="minorHAnsi" w:cstheme="minorHAnsi"/>
          <w:sz w:val="24"/>
          <w:szCs w:val="24"/>
          <w:highlight w:val="yellow"/>
        </w:rPr>
      </w:pPr>
      <w:r w:rsidRPr="00C3506E">
        <w:rPr>
          <w:rFonts w:asciiTheme="minorHAnsi" w:hAnsiTheme="minorHAnsi" w:cstheme="minorHAnsi"/>
          <w:sz w:val="24"/>
          <w:szCs w:val="24"/>
          <w:highlight w:val="yellow"/>
        </w:rPr>
        <w:t>Date</w:t>
      </w:r>
      <w:bookmarkStart w:id="1" w:name="_GoBack"/>
      <w:bookmarkEnd w:id="1"/>
    </w:p>
    <w:p w14:paraId="486BC364" w14:textId="77777777" w:rsidR="007C7028" w:rsidRPr="00C3506E" w:rsidRDefault="007C7028" w:rsidP="006E68FC">
      <w:pPr>
        <w:rPr>
          <w:rFonts w:asciiTheme="minorHAnsi" w:hAnsiTheme="minorHAnsi" w:cstheme="minorHAnsi"/>
          <w:sz w:val="24"/>
          <w:szCs w:val="24"/>
        </w:rPr>
      </w:pPr>
    </w:p>
    <w:p w14:paraId="6933A692" w14:textId="77777777" w:rsidR="006E68FC" w:rsidRPr="00C3506E" w:rsidRDefault="006E68FC" w:rsidP="006E68FC">
      <w:pPr>
        <w:rPr>
          <w:rFonts w:asciiTheme="minorHAnsi" w:hAnsiTheme="minorHAnsi" w:cstheme="minorHAnsi"/>
          <w:sz w:val="24"/>
          <w:szCs w:val="24"/>
        </w:rPr>
      </w:pPr>
    </w:p>
    <w:p w14:paraId="7D8A27AC" w14:textId="77777777" w:rsidR="006E68FC" w:rsidRPr="00C3506E" w:rsidRDefault="006E68FC" w:rsidP="006E68FC">
      <w:pPr>
        <w:rPr>
          <w:rFonts w:asciiTheme="minorHAnsi" w:hAnsiTheme="minorHAnsi" w:cstheme="minorHAnsi"/>
          <w:sz w:val="24"/>
          <w:szCs w:val="24"/>
        </w:rPr>
      </w:pPr>
    </w:p>
    <w:p w14:paraId="3820DC42" w14:textId="77777777" w:rsidR="006E68FC" w:rsidRPr="00C3506E" w:rsidRDefault="006E68FC" w:rsidP="006E68FC">
      <w:pPr>
        <w:jc w:val="both"/>
        <w:rPr>
          <w:rFonts w:asciiTheme="minorHAnsi" w:hAnsiTheme="minorHAnsi" w:cstheme="minorHAnsi"/>
          <w:sz w:val="24"/>
          <w:szCs w:val="24"/>
          <w:highlight w:val="yellow"/>
        </w:rPr>
      </w:pPr>
      <w:r w:rsidRPr="00C3506E">
        <w:rPr>
          <w:rFonts w:asciiTheme="minorHAnsi" w:hAnsiTheme="minorHAnsi" w:cstheme="minorHAnsi"/>
          <w:sz w:val="24"/>
          <w:szCs w:val="24"/>
          <w:highlight w:val="yellow"/>
        </w:rPr>
        <w:t>Name</w:t>
      </w:r>
    </w:p>
    <w:p w14:paraId="5FAEA3AB" w14:textId="77777777" w:rsidR="006E68FC" w:rsidRPr="00C3506E" w:rsidRDefault="006E68FC" w:rsidP="006E68FC">
      <w:pPr>
        <w:jc w:val="both"/>
        <w:rPr>
          <w:rFonts w:asciiTheme="minorHAnsi" w:hAnsiTheme="minorHAnsi" w:cstheme="minorHAnsi"/>
          <w:sz w:val="24"/>
          <w:szCs w:val="24"/>
        </w:rPr>
      </w:pPr>
      <w:r w:rsidRPr="00C3506E">
        <w:rPr>
          <w:rFonts w:asciiTheme="minorHAnsi" w:hAnsiTheme="minorHAnsi" w:cstheme="minorHAnsi"/>
          <w:sz w:val="24"/>
          <w:szCs w:val="24"/>
          <w:highlight w:val="yellow"/>
        </w:rPr>
        <w:t>Address</w:t>
      </w:r>
    </w:p>
    <w:p w14:paraId="49C9D334" w14:textId="77777777" w:rsidR="006E68FC" w:rsidRPr="00C3506E" w:rsidRDefault="006E68FC" w:rsidP="006E68FC">
      <w:pPr>
        <w:jc w:val="both"/>
        <w:rPr>
          <w:rFonts w:asciiTheme="minorHAnsi" w:hAnsiTheme="minorHAnsi" w:cstheme="minorHAnsi"/>
          <w:sz w:val="24"/>
          <w:szCs w:val="24"/>
        </w:rPr>
      </w:pPr>
    </w:p>
    <w:p w14:paraId="5EB843F0" w14:textId="77777777" w:rsidR="006E68FC" w:rsidRPr="00C3506E" w:rsidRDefault="006E68FC" w:rsidP="006E68FC">
      <w:pPr>
        <w:jc w:val="both"/>
        <w:rPr>
          <w:rFonts w:asciiTheme="minorHAnsi" w:hAnsiTheme="minorHAnsi" w:cstheme="minorHAnsi"/>
          <w:sz w:val="24"/>
          <w:szCs w:val="24"/>
        </w:rPr>
      </w:pPr>
      <w:r w:rsidRPr="00C3506E">
        <w:rPr>
          <w:rFonts w:asciiTheme="minorHAnsi" w:hAnsiTheme="minorHAnsi" w:cstheme="minorHAnsi"/>
          <w:sz w:val="24"/>
          <w:szCs w:val="24"/>
        </w:rPr>
        <w:t xml:space="preserve">Dear </w:t>
      </w:r>
      <w:r w:rsidRPr="00C3506E">
        <w:rPr>
          <w:rFonts w:asciiTheme="minorHAnsi" w:hAnsiTheme="minorHAnsi" w:cstheme="minorHAnsi"/>
          <w:sz w:val="24"/>
          <w:szCs w:val="24"/>
          <w:highlight w:val="yellow"/>
        </w:rPr>
        <w:t>Name</w:t>
      </w:r>
      <w:r w:rsidRPr="00C3506E">
        <w:rPr>
          <w:rFonts w:asciiTheme="minorHAnsi" w:hAnsiTheme="minorHAnsi" w:cstheme="minorHAnsi"/>
          <w:sz w:val="24"/>
          <w:szCs w:val="24"/>
        </w:rPr>
        <w:t>:</w:t>
      </w:r>
    </w:p>
    <w:p w14:paraId="5E13240E" w14:textId="77777777" w:rsidR="006E68FC" w:rsidRPr="00C3506E" w:rsidRDefault="006E68FC" w:rsidP="006E68FC">
      <w:pPr>
        <w:jc w:val="both"/>
        <w:rPr>
          <w:rFonts w:asciiTheme="minorHAnsi" w:hAnsiTheme="minorHAnsi" w:cstheme="minorHAnsi"/>
          <w:sz w:val="24"/>
          <w:szCs w:val="24"/>
        </w:rPr>
      </w:pPr>
    </w:p>
    <w:p w14:paraId="1F5B0D12" w14:textId="77777777" w:rsidR="006E68FC" w:rsidRPr="00C3506E" w:rsidRDefault="006E68FC" w:rsidP="006E68FC">
      <w:pPr>
        <w:jc w:val="both"/>
        <w:rPr>
          <w:rFonts w:asciiTheme="minorHAnsi" w:hAnsiTheme="minorHAnsi" w:cstheme="minorHAnsi"/>
          <w:sz w:val="24"/>
          <w:szCs w:val="24"/>
        </w:rPr>
      </w:pPr>
      <w:r w:rsidRPr="00C3506E">
        <w:rPr>
          <w:rFonts w:asciiTheme="minorHAnsi" w:hAnsiTheme="minorHAnsi" w:cstheme="minorHAnsi"/>
          <w:sz w:val="24"/>
          <w:szCs w:val="24"/>
        </w:rPr>
        <w:t>I am pleased to extend the following offer to you:</w:t>
      </w:r>
    </w:p>
    <w:p w14:paraId="0311392B" w14:textId="77777777" w:rsidR="006E68FC" w:rsidRPr="00C3506E" w:rsidRDefault="006E68FC" w:rsidP="006E68FC">
      <w:pPr>
        <w:jc w:val="both"/>
        <w:rPr>
          <w:rFonts w:asciiTheme="minorHAnsi" w:hAnsiTheme="minorHAnsi" w:cstheme="minorHAnsi"/>
          <w:sz w:val="24"/>
          <w:szCs w:val="24"/>
        </w:rPr>
      </w:pPr>
    </w:p>
    <w:p w14:paraId="46CAE0FD" w14:textId="77777777" w:rsidR="006E68FC" w:rsidRPr="00C3506E" w:rsidRDefault="006E68FC" w:rsidP="006E68FC">
      <w:pPr>
        <w:jc w:val="both"/>
        <w:rPr>
          <w:rFonts w:asciiTheme="minorHAnsi" w:hAnsiTheme="minorHAnsi" w:cstheme="minorHAnsi"/>
          <w:sz w:val="24"/>
          <w:szCs w:val="24"/>
          <w:highlight w:val="yellow"/>
        </w:rPr>
      </w:pPr>
      <w:r w:rsidRPr="00C3506E">
        <w:rPr>
          <w:rFonts w:asciiTheme="minorHAnsi" w:hAnsiTheme="minorHAnsi" w:cstheme="minorHAnsi"/>
          <w:b/>
          <w:sz w:val="24"/>
          <w:szCs w:val="24"/>
          <w:highlight w:val="yellow"/>
        </w:rPr>
        <w:t>Rank:</w:t>
      </w:r>
      <w:r w:rsidRPr="00C3506E">
        <w:rPr>
          <w:rFonts w:asciiTheme="minorHAnsi" w:hAnsiTheme="minorHAnsi" w:cstheme="minorHAnsi"/>
          <w:sz w:val="24"/>
          <w:szCs w:val="24"/>
          <w:highlight w:val="yellow"/>
        </w:rPr>
        <w:t xml:space="preserve">  Postdoctoral Teaching Fellow</w:t>
      </w:r>
    </w:p>
    <w:p w14:paraId="702636DB" w14:textId="77777777" w:rsidR="006E68FC" w:rsidRPr="00C3506E" w:rsidRDefault="006E68FC" w:rsidP="006E68FC">
      <w:pPr>
        <w:jc w:val="both"/>
        <w:rPr>
          <w:rFonts w:asciiTheme="minorHAnsi" w:hAnsiTheme="minorHAnsi" w:cstheme="minorHAnsi"/>
          <w:sz w:val="24"/>
          <w:szCs w:val="24"/>
          <w:highlight w:val="yellow"/>
        </w:rPr>
      </w:pPr>
      <w:r w:rsidRPr="00C3506E">
        <w:rPr>
          <w:rFonts w:asciiTheme="minorHAnsi" w:hAnsiTheme="minorHAnsi" w:cstheme="minorHAnsi"/>
          <w:b/>
          <w:sz w:val="24"/>
          <w:szCs w:val="24"/>
          <w:highlight w:val="yellow"/>
        </w:rPr>
        <w:t>Department/School/Faculty:</w:t>
      </w:r>
      <w:r w:rsidRPr="00C3506E">
        <w:rPr>
          <w:rFonts w:asciiTheme="minorHAnsi" w:hAnsiTheme="minorHAnsi" w:cstheme="minorHAnsi"/>
          <w:sz w:val="24"/>
          <w:szCs w:val="24"/>
          <w:highlight w:val="yellow"/>
        </w:rPr>
        <w:t xml:space="preserve">  of XX at the </w:t>
      </w:r>
      <w:r w:rsidRPr="00C3506E">
        <w:rPr>
          <w:rFonts w:asciiTheme="minorHAnsi" w:hAnsiTheme="minorHAnsi" w:cstheme="minorHAnsi"/>
          <w:b/>
          <w:sz w:val="24"/>
          <w:szCs w:val="24"/>
          <w:highlight w:val="yellow"/>
        </w:rPr>
        <w:t>Vancouver/Okanagan</w:t>
      </w:r>
      <w:r w:rsidRPr="00C3506E">
        <w:rPr>
          <w:rFonts w:asciiTheme="minorHAnsi" w:hAnsiTheme="minorHAnsi" w:cstheme="minorHAnsi"/>
          <w:sz w:val="24"/>
          <w:szCs w:val="24"/>
          <w:highlight w:val="yellow"/>
        </w:rPr>
        <w:t xml:space="preserve"> Campus. </w:t>
      </w:r>
    </w:p>
    <w:p w14:paraId="05136473" w14:textId="77777777" w:rsidR="006E68FC" w:rsidRPr="00C3506E" w:rsidRDefault="006E68FC" w:rsidP="006E68FC">
      <w:pPr>
        <w:jc w:val="both"/>
        <w:rPr>
          <w:rFonts w:asciiTheme="minorHAnsi" w:hAnsiTheme="minorHAnsi" w:cstheme="minorHAnsi"/>
          <w:sz w:val="24"/>
          <w:szCs w:val="24"/>
          <w:highlight w:val="yellow"/>
        </w:rPr>
      </w:pPr>
      <w:r w:rsidRPr="00C3506E">
        <w:rPr>
          <w:rFonts w:asciiTheme="minorHAnsi" w:hAnsiTheme="minorHAnsi" w:cstheme="minorHAnsi"/>
          <w:b/>
          <w:sz w:val="24"/>
          <w:szCs w:val="24"/>
          <w:highlight w:val="yellow"/>
        </w:rPr>
        <w:t>Term appointment Start Date:</w:t>
      </w:r>
      <w:r w:rsidRPr="00C3506E">
        <w:rPr>
          <w:rFonts w:asciiTheme="minorHAnsi" w:hAnsiTheme="minorHAnsi" w:cstheme="minorHAnsi"/>
          <w:sz w:val="24"/>
          <w:szCs w:val="24"/>
          <w:highlight w:val="yellow"/>
        </w:rPr>
        <w:t xml:space="preserve"> Insert Date</w:t>
      </w:r>
    </w:p>
    <w:p w14:paraId="5401510A" w14:textId="77777777" w:rsidR="006E68FC" w:rsidRPr="00C3506E" w:rsidRDefault="006E68FC" w:rsidP="006E68FC">
      <w:pPr>
        <w:jc w:val="both"/>
        <w:rPr>
          <w:rFonts w:asciiTheme="minorHAnsi" w:hAnsiTheme="minorHAnsi" w:cstheme="minorHAnsi"/>
          <w:sz w:val="24"/>
          <w:szCs w:val="24"/>
          <w:highlight w:val="yellow"/>
        </w:rPr>
      </w:pPr>
      <w:r w:rsidRPr="00C3506E">
        <w:rPr>
          <w:rFonts w:asciiTheme="minorHAnsi" w:hAnsiTheme="minorHAnsi" w:cstheme="minorHAnsi"/>
          <w:b/>
          <w:sz w:val="24"/>
          <w:szCs w:val="24"/>
          <w:highlight w:val="yellow"/>
        </w:rPr>
        <w:t>Term appointment End Date:</w:t>
      </w:r>
      <w:r w:rsidRPr="00C3506E">
        <w:rPr>
          <w:rFonts w:asciiTheme="minorHAnsi" w:hAnsiTheme="minorHAnsi" w:cstheme="minorHAnsi"/>
          <w:sz w:val="24"/>
          <w:szCs w:val="24"/>
          <w:highlight w:val="yellow"/>
        </w:rPr>
        <w:t xml:space="preserve"> Insert Date</w:t>
      </w:r>
    </w:p>
    <w:p w14:paraId="518ECE7D" w14:textId="77777777" w:rsidR="006E68FC" w:rsidRPr="00C3506E" w:rsidRDefault="006E68FC" w:rsidP="006E68FC">
      <w:pPr>
        <w:jc w:val="both"/>
        <w:rPr>
          <w:rFonts w:asciiTheme="minorHAnsi" w:hAnsiTheme="minorHAnsi" w:cstheme="minorHAnsi"/>
          <w:sz w:val="24"/>
          <w:szCs w:val="24"/>
        </w:rPr>
      </w:pPr>
      <w:r w:rsidRPr="00C3506E">
        <w:rPr>
          <w:rFonts w:asciiTheme="minorHAnsi" w:hAnsiTheme="minorHAnsi" w:cstheme="minorHAnsi"/>
          <w:b/>
          <w:sz w:val="24"/>
          <w:szCs w:val="24"/>
          <w:highlight w:val="yellow"/>
        </w:rPr>
        <w:t>Salary for Period of Appointment:</w:t>
      </w:r>
      <w:r w:rsidRPr="00C3506E">
        <w:rPr>
          <w:rFonts w:asciiTheme="minorHAnsi" w:hAnsiTheme="minorHAnsi" w:cstheme="minorHAnsi"/>
          <w:sz w:val="24"/>
          <w:szCs w:val="24"/>
          <w:highlight w:val="yellow"/>
        </w:rPr>
        <w:t xml:space="preserve"> $ XX </w:t>
      </w:r>
    </w:p>
    <w:p w14:paraId="6E9473CA" w14:textId="77777777" w:rsidR="006E68FC" w:rsidRPr="00C3506E" w:rsidRDefault="006E68FC" w:rsidP="006E68FC">
      <w:pPr>
        <w:jc w:val="both"/>
        <w:rPr>
          <w:rFonts w:asciiTheme="minorHAnsi" w:hAnsiTheme="minorHAnsi" w:cstheme="minorHAnsi"/>
          <w:b/>
          <w:sz w:val="24"/>
          <w:szCs w:val="24"/>
          <w:u w:val="single"/>
        </w:rPr>
      </w:pPr>
    </w:p>
    <w:p w14:paraId="502AF92E" w14:textId="77777777" w:rsidR="006E68FC" w:rsidRPr="00C3506E" w:rsidRDefault="006E68FC" w:rsidP="006E68FC">
      <w:pPr>
        <w:jc w:val="both"/>
        <w:rPr>
          <w:rFonts w:asciiTheme="minorHAnsi" w:hAnsiTheme="minorHAnsi" w:cstheme="minorHAnsi"/>
          <w:b/>
          <w:sz w:val="24"/>
          <w:szCs w:val="24"/>
          <w:u w:val="single"/>
        </w:rPr>
      </w:pPr>
      <w:r w:rsidRPr="00C3506E">
        <w:rPr>
          <w:rFonts w:asciiTheme="minorHAnsi" w:hAnsiTheme="minorHAnsi" w:cstheme="minorHAnsi"/>
          <w:b/>
          <w:sz w:val="24"/>
          <w:szCs w:val="24"/>
          <w:u w:val="single"/>
        </w:rPr>
        <w:t>Appointment</w:t>
      </w:r>
    </w:p>
    <w:p w14:paraId="1BA629A9" w14:textId="77777777" w:rsidR="006E68FC" w:rsidRPr="00C3506E" w:rsidRDefault="006E68FC" w:rsidP="006E68FC">
      <w:pPr>
        <w:jc w:val="both"/>
        <w:rPr>
          <w:rFonts w:asciiTheme="minorHAnsi" w:hAnsiTheme="minorHAnsi" w:cstheme="minorHAnsi"/>
          <w:sz w:val="24"/>
          <w:szCs w:val="24"/>
        </w:rPr>
      </w:pPr>
    </w:p>
    <w:p w14:paraId="50990AF7" w14:textId="77777777" w:rsidR="006E68FC" w:rsidRPr="00C3506E" w:rsidRDefault="006E68FC" w:rsidP="006E68FC">
      <w:pPr>
        <w:jc w:val="both"/>
        <w:rPr>
          <w:rFonts w:asciiTheme="minorHAnsi" w:hAnsiTheme="minorHAnsi" w:cstheme="minorHAnsi"/>
          <w:sz w:val="24"/>
          <w:szCs w:val="24"/>
        </w:rPr>
      </w:pPr>
      <w:r w:rsidRPr="00C3506E">
        <w:rPr>
          <w:rFonts w:asciiTheme="minorHAnsi" w:hAnsiTheme="minorHAnsi" w:cstheme="minorHAnsi"/>
          <w:sz w:val="24"/>
          <w:szCs w:val="24"/>
        </w:rPr>
        <w:t xml:space="preserve">As a Postdoctoral Teaching </w:t>
      </w:r>
      <w:proofErr w:type="gramStart"/>
      <w:r w:rsidRPr="00C3506E">
        <w:rPr>
          <w:rFonts w:asciiTheme="minorHAnsi" w:hAnsiTheme="minorHAnsi" w:cstheme="minorHAnsi"/>
          <w:sz w:val="24"/>
          <w:szCs w:val="24"/>
        </w:rPr>
        <w:t>Fellow</w:t>
      </w:r>
      <w:proofErr w:type="gramEnd"/>
      <w:r w:rsidRPr="00C3506E">
        <w:rPr>
          <w:rFonts w:asciiTheme="minorHAnsi" w:hAnsiTheme="minorHAnsi" w:cstheme="minorHAnsi"/>
          <w:sz w:val="24"/>
          <w:szCs w:val="24"/>
        </w:rPr>
        <w:t xml:space="preserve"> you are an employee of the University and you will be subject to Canadian income tax deductions and you will receive a T4 at year end.  This appointment is subject to the approval of the Board of Governors and </w:t>
      </w:r>
      <w:r w:rsidRPr="00C3506E">
        <w:rPr>
          <w:rFonts w:asciiTheme="minorHAnsi" w:hAnsiTheme="minorHAnsi" w:cstheme="minorHAnsi"/>
          <w:b/>
          <w:sz w:val="24"/>
          <w:szCs w:val="24"/>
        </w:rPr>
        <w:t>[</w:t>
      </w:r>
      <w:r w:rsidRPr="00C3506E">
        <w:rPr>
          <w:rFonts w:asciiTheme="minorHAnsi" w:hAnsiTheme="minorHAnsi" w:cstheme="minorHAnsi"/>
          <w:b/>
          <w:sz w:val="24"/>
          <w:szCs w:val="24"/>
          <w:highlight w:val="yellow"/>
        </w:rPr>
        <w:t>if applicable</w:t>
      </w:r>
      <w:r w:rsidRPr="00C3506E">
        <w:rPr>
          <w:rFonts w:asciiTheme="minorHAnsi" w:hAnsiTheme="minorHAnsi" w:cstheme="minorHAnsi"/>
          <w:b/>
          <w:sz w:val="24"/>
          <w:szCs w:val="24"/>
        </w:rPr>
        <w:t>]</w:t>
      </w:r>
      <w:r w:rsidRPr="00C3506E">
        <w:rPr>
          <w:rFonts w:asciiTheme="minorHAnsi" w:hAnsiTheme="minorHAnsi" w:cstheme="minorHAnsi"/>
          <w:sz w:val="24"/>
          <w:szCs w:val="24"/>
        </w:rPr>
        <w:t xml:space="preserve"> Immigration, Refugees and Citizenship Canada. </w:t>
      </w:r>
    </w:p>
    <w:p w14:paraId="1A468604" w14:textId="77777777" w:rsidR="006E68FC" w:rsidRPr="00C3506E" w:rsidRDefault="006E68FC" w:rsidP="006E68FC">
      <w:pPr>
        <w:jc w:val="both"/>
        <w:rPr>
          <w:rFonts w:asciiTheme="minorHAnsi" w:hAnsiTheme="minorHAnsi" w:cstheme="minorHAnsi"/>
          <w:sz w:val="24"/>
          <w:szCs w:val="24"/>
        </w:rPr>
      </w:pPr>
    </w:p>
    <w:p w14:paraId="1E900A97" w14:textId="77777777" w:rsidR="006E68FC" w:rsidRPr="00C3506E" w:rsidRDefault="006E68FC" w:rsidP="006E68FC">
      <w:pPr>
        <w:jc w:val="both"/>
        <w:rPr>
          <w:rFonts w:asciiTheme="minorHAnsi" w:hAnsiTheme="minorHAnsi" w:cstheme="minorHAnsi"/>
          <w:b/>
          <w:sz w:val="24"/>
          <w:szCs w:val="24"/>
          <w:u w:val="single"/>
        </w:rPr>
      </w:pPr>
      <w:r w:rsidRPr="00C3506E">
        <w:rPr>
          <w:rFonts w:asciiTheme="minorHAnsi" w:hAnsiTheme="minorHAnsi" w:cstheme="minorHAnsi"/>
          <w:b/>
          <w:sz w:val="24"/>
          <w:szCs w:val="24"/>
          <w:u w:val="single"/>
        </w:rPr>
        <w:t>Responsibilities</w:t>
      </w:r>
    </w:p>
    <w:p w14:paraId="16F3131B" w14:textId="77777777" w:rsidR="006E68FC" w:rsidRPr="00C3506E" w:rsidRDefault="006E68FC" w:rsidP="006E68FC">
      <w:pPr>
        <w:jc w:val="both"/>
        <w:rPr>
          <w:rFonts w:asciiTheme="minorHAnsi" w:hAnsiTheme="minorHAnsi" w:cstheme="minorHAnsi"/>
          <w:sz w:val="24"/>
          <w:szCs w:val="24"/>
        </w:rPr>
      </w:pPr>
    </w:p>
    <w:p w14:paraId="0630BAE5" w14:textId="77777777" w:rsidR="006E68FC" w:rsidRPr="00C3506E" w:rsidRDefault="006E68FC" w:rsidP="006E68FC">
      <w:pPr>
        <w:jc w:val="both"/>
        <w:rPr>
          <w:rFonts w:asciiTheme="minorHAnsi" w:hAnsiTheme="minorHAnsi" w:cstheme="minorHAnsi"/>
          <w:sz w:val="24"/>
          <w:szCs w:val="24"/>
        </w:rPr>
      </w:pPr>
      <w:r w:rsidRPr="00C3506E">
        <w:rPr>
          <w:rFonts w:asciiTheme="minorHAnsi" w:hAnsiTheme="minorHAnsi" w:cstheme="minorHAnsi"/>
          <w:sz w:val="24"/>
          <w:szCs w:val="24"/>
        </w:rPr>
        <w:t>Your assigned duties are the teaching of [</w:t>
      </w:r>
      <w:r w:rsidRPr="00C3506E">
        <w:rPr>
          <w:rFonts w:asciiTheme="minorHAnsi" w:hAnsiTheme="minorHAnsi" w:cstheme="minorHAnsi"/>
          <w:b/>
          <w:sz w:val="24"/>
          <w:szCs w:val="24"/>
          <w:highlight w:val="yellow"/>
        </w:rPr>
        <w:t>course names, numbers and # of credits</w:t>
      </w:r>
      <w:r w:rsidRPr="00C3506E">
        <w:rPr>
          <w:rFonts w:asciiTheme="minorHAnsi" w:hAnsiTheme="minorHAnsi" w:cstheme="minorHAnsi"/>
          <w:b/>
          <w:sz w:val="24"/>
          <w:szCs w:val="24"/>
        </w:rPr>
        <w:t>]</w:t>
      </w:r>
      <w:r w:rsidRPr="00C3506E">
        <w:rPr>
          <w:rFonts w:asciiTheme="minorHAnsi" w:hAnsiTheme="minorHAnsi" w:cstheme="minorHAnsi"/>
          <w:sz w:val="24"/>
          <w:szCs w:val="24"/>
        </w:rPr>
        <w:t>. The term of the appointment also includes all end-of-course work, including any deferred or supplemental examinations that might be required or re-reads that students are entitled to receive. You are expected to meet all grade submission deadlines.</w:t>
      </w:r>
    </w:p>
    <w:p w14:paraId="167E8CA1" w14:textId="77777777" w:rsidR="006E68FC" w:rsidRPr="00C3506E" w:rsidRDefault="006E68FC" w:rsidP="006E68FC">
      <w:pPr>
        <w:jc w:val="both"/>
        <w:rPr>
          <w:rFonts w:asciiTheme="minorHAnsi" w:hAnsiTheme="minorHAnsi" w:cstheme="minorHAnsi"/>
          <w:sz w:val="24"/>
          <w:szCs w:val="24"/>
        </w:rPr>
      </w:pPr>
    </w:p>
    <w:p w14:paraId="0FE5C120" w14:textId="77777777" w:rsidR="006E68FC" w:rsidRPr="00C3506E" w:rsidRDefault="006E68FC" w:rsidP="006E68FC">
      <w:pPr>
        <w:jc w:val="both"/>
        <w:rPr>
          <w:rFonts w:asciiTheme="minorHAnsi" w:hAnsiTheme="minorHAnsi" w:cstheme="minorHAnsi"/>
          <w:b/>
          <w:sz w:val="24"/>
        </w:rPr>
      </w:pPr>
      <w:r w:rsidRPr="00C3506E">
        <w:rPr>
          <w:rFonts w:asciiTheme="minorHAnsi" w:hAnsiTheme="minorHAnsi" w:cstheme="minorHAnsi"/>
          <w:sz w:val="24"/>
          <w:szCs w:val="24"/>
        </w:rPr>
        <w:t xml:space="preserve">All duties and responsibilities shall be carried out under the direction of your Head.  </w:t>
      </w:r>
      <w:r w:rsidRPr="00C3506E">
        <w:rPr>
          <w:rFonts w:asciiTheme="minorHAnsi" w:hAnsiTheme="minorHAnsi" w:cstheme="minorHAnsi"/>
          <w:sz w:val="24"/>
        </w:rPr>
        <w:t xml:space="preserve">Performance of assigned duties and responsibilities shall be subject to evaluation by your Head.  </w:t>
      </w:r>
    </w:p>
    <w:p w14:paraId="7C2EAAC9" w14:textId="77777777" w:rsidR="006E68FC" w:rsidRPr="00C3506E" w:rsidRDefault="006E68FC" w:rsidP="006E68FC">
      <w:pPr>
        <w:jc w:val="both"/>
        <w:rPr>
          <w:rFonts w:asciiTheme="minorHAnsi" w:hAnsiTheme="minorHAnsi" w:cstheme="minorHAnsi"/>
          <w:sz w:val="24"/>
          <w:szCs w:val="24"/>
        </w:rPr>
      </w:pPr>
    </w:p>
    <w:p w14:paraId="255AC9C5" w14:textId="77777777" w:rsidR="006E68FC" w:rsidRPr="00C3506E" w:rsidRDefault="006E68FC" w:rsidP="006E68FC">
      <w:pPr>
        <w:jc w:val="both"/>
        <w:rPr>
          <w:rFonts w:asciiTheme="minorHAnsi" w:hAnsiTheme="minorHAnsi" w:cstheme="minorHAnsi"/>
          <w:sz w:val="24"/>
          <w:szCs w:val="24"/>
        </w:rPr>
      </w:pPr>
      <w:r w:rsidRPr="00C3506E">
        <w:rPr>
          <w:rFonts w:asciiTheme="minorHAnsi" w:hAnsiTheme="minorHAnsi" w:cstheme="minorHAnsi"/>
          <w:sz w:val="24"/>
          <w:szCs w:val="24"/>
        </w:rPr>
        <w:lastRenderedPageBreak/>
        <w:t>You are expected to observe, at all times, the highest professional standards. In support of this, you are expected to become familiar with the UBC Respectful Environment Statement for Students, Faculty and Staff</w:t>
      </w:r>
      <w:r w:rsidRPr="00C3506E">
        <w:rPr>
          <w:rFonts w:asciiTheme="minorHAnsi" w:hAnsiTheme="minorHAnsi" w:cstheme="minorHAnsi"/>
        </w:rPr>
        <w:t>.</w:t>
      </w:r>
      <w:r w:rsidRPr="00C3506E">
        <w:rPr>
          <w:rStyle w:val="FootnoteReference"/>
          <w:rFonts w:asciiTheme="minorHAnsi" w:eastAsia="Times" w:hAnsiTheme="minorHAnsi" w:cstheme="minorHAnsi"/>
        </w:rPr>
        <w:footnoteReference w:id="1"/>
      </w:r>
      <w:r w:rsidRPr="00C3506E">
        <w:rPr>
          <w:rFonts w:asciiTheme="minorHAnsi" w:hAnsiTheme="minorHAnsi" w:cstheme="minorHAnsi"/>
        </w:rPr>
        <w:t xml:space="preserve"> </w:t>
      </w:r>
      <w:r w:rsidRPr="00C3506E">
        <w:rPr>
          <w:rFonts w:asciiTheme="minorHAnsi" w:hAnsiTheme="minorHAnsi" w:cstheme="minorHAnsi"/>
          <w:sz w:val="24"/>
          <w:szCs w:val="24"/>
        </w:rPr>
        <w:t>The statement reflects our core values of mutual respect and equity, and promotes a safe, caring, and respectful campus community. UBC holds all staff, faculty and students accountable for carrying out their duties and responsibilities in accordance with this Statement.</w:t>
      </w:r>
    </w:p>
    <w:p w14:paraId="26FB6202" w14:textId="77777777" w:rsidR="006E68FC" w:rsidRPr="00C3506E" w:rsidRDefault="006E68FC" w:rsidP="006E68FC">
      <w:pPr>
        <w:jc w:val="both"/>
        <w:rPr>
          <w:rFonts w:asciiTheme="minorHAnsi" w:hAnsiTheme="minorHAnsi" w:cstheme="minorHAnsi"/>
          <w:sz w:val="24"/>
          <w:szCs w:val="24"/>
        </w:rPr>
      </w:pPr>
    </w:p>
    <w:p w14:paraId="14EBBF98" w14:textId="77777777" w:rsidR="007C7028" w:rsidRPr="00C3506E" w:rsidRDefault="007C7028" w:rsidP="006E68FC">
      <w:pPr>
        <w:jc w:val="both"/>
        <w:rPr>
          <w:rFonts w:asciiTheme="minorHAnsi" w:hAnsiTheme="minorHAnsi" w:cstheme="minorHAnsi"/>
          <w:b/>
          <w:sz w:val="24"/>
          <w:szCs w:val="24"/>
          <w:u w:val="single"/>
        </w:rPr>
      </w:pPr>
      <w:r w:rsidRPr="00C3506E">
        <w:rPr>
          <w:rFonts w:asciiTheme="minorHAnsi" w:hAnsiTheme="minorHAnsi" w:cstheme="minorHAnsi"/>
          <w:b/>
          <w:sz w:val="24"/>
          <w:szCs w:val="24"/>
          <w:u w:val="single"/>
        </w:rPr>
        <w:t>Compensation</w:t>
      </w:r>
    </w:p>
    <w:p w14:paraId="3321EE08" w14:textId="125A1AE9" w:rsidR="007C7028" w:rsidRPr="00C3506E" w:rsidRDefault="007C7028" w:rsidP="007C7028">
      <w:pPr>
        <w:rPr>
          <w:rFonts w:asciiTheme="minorHAnsi" w:hAnsiTheme="minorHAnsi" w:cstheme="minorHAnsi"/>
          <w:sz w:val="24"/>
          <w:szCs w:val="24"/>
        </w:rPr>
      </w:pPr>
      <w:r w:rsidRPr="00C3506E">
        <w:rPr>
          <w:rFonts w:asciiTheme="minorHAnsi" w:hAnsiTheme="minorHAnsi" w:cstheme="minorHAnsi"/>
          <w:sz w:val="24"/>
          <w:szCs w:val="24"/>
        </w:rPr>
        <w:t>You understand and agree that UBC will pay you by direct deposit.  We encourage you, if you have not already done so, to review your information in Workday</w:t>
      </w:r>
      <w:r w:rsidRPr="00C3506E">
        <w:rPr>
          <w:rStyle w:val="FootnoteReference"/>
          <w:rFonts w:asciiTheme="minorHAnsi" w:hAnsiTheme="minorHAnsi" w:cstheme="minorHAnsi"/>
          <w:sz w:val="24"/>
          <w:szCs w:val="24"/>
        </w:rPr>
        <w:footnoteReference w:id="2"/>
      </w:r>
      <w:r w:rsidRPr="00C3506E">
        <w:rPr>
          <w:rFonts w:asciiTheme="minorHAnsi" w:hAnsiTheme="minorHAnsi" w:cstheme="minorHAnsi"/>
          <w:sz w:val="24"/>
          <w:szCs w:val="24"/>
        </w:rPr>
        <w:t xml:space="preserve"> during your first month with UBC to update important contact and emergency information and to view your personal and payroll information.</w:t>
      </w:r>
    </w:p>
    <w:p w14:paraId="37B56B25" w14:textId="77777777" w:rsidR="007C7028" w:rsidRPr="00C3506E" w:rsidRDefault="007C7028" w:rsidP="006E68FC">
      <w:pPr>
        <w:jc w:val="both"/>
        <w:rPr>
          <w:rFonts w:asciiTheme="minorHAnsi" w:hAnsiTheme="minorHAnsi" w:cstheme="minorHAnsi"/>
          <w:sz w:val="24"/>
          <w:szCs w:val="24"/>
        </w:rPr>
      </w:pPr>
    </w:p>
    <w:p w14:paraId="45DC33CC" w14:textId="77777777" w:rsidR="006E68FC" w:rsidRPr="00C3506E" w:rsidRDefault="006E68FC" w:rsidP="006E68FC">
      <w:pPr>
        <w:jc w:val="both"/>
        <w:rPr>
          <w:rFonts w:asciiTheme="minorHAnsi" w:hAnsiTheme="minorHAnsi" w:cstheme="minorHAnsi"/>
          <w:b/>
          <w:sz w:val="24"/>
          <w:szCs w:val="24"/>
          <w:u w:val="single"/>
        </w:rPr>
      </w:pPr>
      <w:r w:rsidRPr="00C3506E">
        <w:rPr>
          <w:rFonts w:asciiTheme="minorHAnsi" w:hAnsiTheme="minorHAnsi" w:cstheme="minorHAnsi"/>
          <w:b/>
          <w:sz w:val="24"/>
          <w:szCs w:val="24"/>
          <w:u w:val="single"/>
        </w:rPr>
        <w:t>Safety &amp; Risk Services</w:t>
      </w:r>
    </w:p>
    <w:p w14:paraId="2BBBEC48" w14:textId="77777777" w:rsidR="006E68FC" w:rsidRPr="00C3506E" w:rsidRDefault="006E68FC" w:rsidP="006E68FC">
      <w:pPr>
        <w:rPr>
          <w:rFonts w:asciiTheme="minorHAnsi" w:hAnsiTheme="minorHAnsi" w:cstheme="minorHAnsi"/>
          <w:b/>
          <w:sz w:val="24"/>
          <w:szCs w:val="24"/>
        </w:rPr>
      </w:pPr>
    </w:p>
    <w:p w14:paraId="63645175" w14:textId="77777777" w:rsidR="00823BC3" w:rsidRPr="00170DB8" w:rsidRDefault="00823BC3" w:rsidP="00823BC3">
      <w:pPr>
        <w:jc w:val="both"/>
        <w:rPr>
          <w:rFonts w:asciiTheme="minorHAnsi" w:hAnsiTheme="minorHAnsi" w:cstheme="minorHAnsi"/>
          <w:b/>
          <w:sz w:val="24"/>
          <w:szCs w:val="24"/>
        </w:rPr>
      </w:pPr>
      <w:r w:rsidRPr="00170DB8">
        <w:rPr>
          <w:rFonts w:asciiTheme="minorHAnsi" w:hAnsiTheme="minorHAnsi" w:cstheme="minorHAnsi"/>
          <w:sz w:val="24"/>
          <w:szCs w:val="24"/>
        </w:rPr>
        <w:t xml:space="preserve">All UBC employees must complete mandatory courses to meet legislative and UBC requirements. </w:t>
      </w:r>
      <w:bookmarkStart w:id="4" w:name="_Hlk56431783"/>
      <w:r w:rsidRPr="00170DB8">
        <w:rPr>
          <w:rFonts w:asciiTheme="minorHAnsi" w:hAnsiTheme="minorHAnsi" w:cstheme="minorHAnsi"/>
          <w:sz w:val="24"/>
          <w:szCs w:val="24"/>
        </w:rPr>
        <w:t xml:space="preserve">These courses are included in the Workday onboarding process and further information on these and other courses can be found on the </w:t>
      </w:r>
      <w:r w:rsidRPr="00B30636">
        <w:rPr>
          <w:rFonts w:asciiTheme="minorHAnsi" w:hAnsiTheme="minorHAnsi" w:cstheme="minorHAnsi"/>
          <w:sz w:val="24"/>
          <w:szCs w:val="24"/>
          <w:highlight w:val="yellow"/>
        </w:rPr>
        <w:t>UBCV Safety and Risk Management Website</w:t>
      </w:r>
      <w:r w:rsidRPr="00B30636">
        <w:rPr>
          <w:rStyle w:val="FootnoteReference"/>
          <w:rFonts w:asciiTheme="minorHAnsi" w:hAnsiTheme="minorHAnsi" w:cstheme="minorHAnsi"/>
          <w:sz w:val="24"/>
          <w:szCs w:val="24"/>
          <w:highlight w:val="yellow"/>
        </w:rPr>
        <w:footnoteReference w:id="3"/>
      </w:r>
      <w:bookmarkEnd w:id="4"/>
      <w:r w:rsidRPr="00B30636">
        <w:rPr>
          <w:rFonts w:asciiTheme="minorHAnsi" w:hAnsiTheme="minorHAnsi" w:cstheme="minorHAnsi"/>
          <w:sz w:val="24"/>
          <w:szCs w:val="24"/>
          <w:highlight w:val="yellow"/>
        </w:rPr>
        <w:t xml:space="preserve"> or UBCO Health, Safety and Environment</w:t>
      </w:r>
      <w:r>
        <w:rPr>
          <w:rFonts w:asciiTheme="minorHAnsi" w:hAnsiTheme="minorHAnsi" w:cstheme="minorHAnsi"/>
          <w:sz w:val="24"/>
          <w:szCs w:val="24"/>
          <w:highlight w:val="yellow"/>
        </w:rPr>
        <w:t xml:space="preserve"> Website</w:t>
      </w:r>
      <w:r w:rsidRPr="00B30636">
        <w:rPr>
          <w:rStyle w:val="FootnoteReference"/>
          <w:rFonts w:asciiTheme="minorHAnsi" w:hAnsiTheme="minorHAnsi" w:cstheme="minorHAnsi"/>
          <w:sz w:val="24"/>
          <w:szCs w:val="24"/>
          <w:highlight w:val="yellow"/>
        </w:rPr>
        <w:footnoteReference w:id="4"/>
      </w:r>
      <w:r>
        <w:rPr>
          <w:rFonts w:asciiTheme="minorHAnsi" w:hAnsiTheme="minorHAnsi" w:cstheme="minorHAnsi"/>
          <w:sz w:val="24"/>
          <w:szCs w:val="24"/>
        </w:rPr>
        <w:t>.</w:t>
      </w:r>
    </w:p>
    <w:p w14:paraId="1A95E466" w14:textId="77777777" w:rsidR="006E68FC" w:rsidRPr="00C3506E" w:rsidRDefault="006E68FC" w:rsidP="006E68FC">
      <w:pPr>
        <w:jc w:val="both"/>
        <w:rPr>
          <w:rFonts w:asciiTheme="minorHAnsi" w:hAnsiTheme="minorHAnsi" w:cstheme="minorHAnsi"/>
          <w:b/>
          <w:sz w:val="24"/>
          <w:szCs w:val="24"/>
          <w:u w:val="single"/>
        </w:rPr>
      </w:pPr>
    </w:p>
    <w:p w14:paraId="0367F04E" w14:textId="77777777" w:rsidR="006E68FC" w:rsidRPr="00C3506E" w:rsidRDefault="006E68FC" w:rsidP="006E68FC">
      <w:pPr>
        <w:jc w:val="both"/>
        <w:rPr>
          <w:rFonts w:asciiTheme="minorHAnsi" w:hAnsiTheme="minorHAnsi" w:cstheme="minorHAnsi"/>
          <w:b/>
          <w:sz w:val="24"/>
          <w:szCs w:val="24"/>
          <w:u w:val="single"/>
        </w:rPr>
      </w:pPr>
      <w:r w:rsidRPr="00C3506E">
        <w:rPr>
          <w:rFonts w:asciiTheme="minorHAnsi" w:hAnsiTheme="minorHAnsi" w:cstheme="minorHAnsi"/>
          <w:b/>
          <w:sz w:val="24"/>
          <w:szCs w:val="24"/>
          <w:u w:val="single"/>
        </w:rPr>
        <w:t>Full Agreement</w:t>
      </w:r>
    </w:p>
    <w:p w14:paraId="457A8C3E" w14:textId="77777777" w:rsidR="006E68FC" w:rsidRPr="00C3506E" w:rsidRDefault="006E68FC" w:rsidP="006E68FC">
      <w:pPr>
        <w:jc w:val="both"/>
        <w:rPr>
          <w:rFonts w:asciiTheme="minorHAnsi" w:hAnsiTheme="minorHAnsi" w:cstheme="minorHAnsi"/>
          <w:sz w:val="24"/>
          <w:szCs w:val="24"/>
        </w:rPr>
      </w:pPr>
    </w:p>
    <w:p w14:paraId="0963114D" w14:textId="77777777" w:rsidR="006E68FC" w:rsidRPr="00C3506E" w:rsidRDefault="006E68FC" w:rsidP="006E68FC">
      <w:pPr>
        <w:jc w:val="both"/>
        <w:rPr>
          <w:rFonts w:asciiTheme="minorHAnsi" w:hAnsiTheme="minorHAnsi" w:cstheme="minorHAnsi"/>
          <w:sz w:val="24"/>
          <w:szCs w:val="24"/>
        </w:rPr>
      </w:pPr>
      <w:r w:rsidRPr="00C3506E">
        <w:rPr>
          <w:rFonts w:asciiTheme="minorHAnsi" w:hAnsiTheme="minorHAnsi" w:cstheme="minorHAnsi"/>
          <w:sz w:val="24"/>
          <w:szCs w:val="24"/>
        </w:rPr>
        <w:t>This letter constitutes the full terms of this employment offer and supersedes all other commitments either written or verbal that may have been made to you by UBC in relation to this teaching appointment.  Should you accept this offer, your employment will be governed by UBC procedures and UBC policies</w:t>
      </w:r>
      <w:r w:rsidRPr="00C3506E">
        <w:rPr>
          <w:rStyle w:val="FootnoteReference"/>
          <w:rFonts w:asciiTheme="minorHAnsi" w:eastAsia="Times" w:hAnsiTheme="minorHAnsi" w:cstheme="minorHAnsi"/>
          <w:sz w:val="24"/>
          <w:szCs w:val="24"/>
        </w:rPr>
        <w:footnoteReference w:id="5"/>
      </w:r>
      <w:r w:rsidRPr="00C3506E">
        <w:rPr>
          <w:rFonts w:asciiTheme="minorHAnsi" w:hAnsiTheme="minorHAnsi" w:cstheme="minorHAnsi"/>
          <w:sz w:val="24"/>
          <w:szCs w:val="24"/>
        </w:rPr>
        <w:t xml:space="preserve">, noting in particular Policy AP10 on Postdoctoral Fellows, Policy SC6 on Scholarly Integrity, Policy LR2 on Research, and Policy SC3 on Conflict of Interest and Conflict of Commitment.  The procedures and policies may be amended from time to time and such amendments are binding upon you.  </w:t>
      </w:r>
    </w:p>
    <w:p w14:paraId="389B643B" w14:textId="77777777" w:rsidR="000151EE" w:rsidRPr="00C3506E" w:rsidRDefault="000151EE" w:rsidP="000151EE">
      <w:pPr>
        <w:jc w:val="both"/>
        <w:rPr>
          <w:rFonts w:asciiTheme="minorHAnsi" w:hAnsiTheme="minorHAnsi" w:cstheme="minorHAnsi"/>
          <w:sz w:val="24"/>
          <w:szCs w:val="24"/>
        </w:rPr>
      </w:pPr>
    </w:p>
    <w:p w14:paraId="3C60FA2F" w14:textId="77777777" w:rsidR="000151EE" w:rsidRPr="00C3506E" w:rsidRDefault="000151EE" w:rsidP="000151EE">
      <w:pPr>
        <w:rPr>
          <w:rFonts w:asciiTheme="minorHAnsi" w:hAnsiTheme="minorHAnsi" w:cstheme="minorHAnsi"/>
          <w:sz w:val="24"/>
          <w:szCs w:val="24"/>
        </w:rPr>
      </w:pPr>
      <w:r w:rsidRPr="00C3506E">
        <w:rPr>
          <w:rFonts w:asciiTheme="minorHAnsi" w:hAnsiTheme="minorHAnsi" w:cstheme="minorHAnsi"/>
          <w:sz w:val="24"/>
          <w:szCs w:val="24"/>
        </w:rPr>
        <w:t>All paragraphs and covenants contained in this Agreement are severable, and in the event that any of them is held to be invalid, unenforceable or void by a court of a competent jurisdiction, such paragraphs or covenants shall be severed and the remainder of this Agreement shall remain in full force and effect.</w:t>
      </w:r>
    </w:p>
    <w:p w14:paraId="6F6AB33D" w14:textId="77777777" w:rsidR="006E68FC" w:rsidRPr="00C3506E" w:rsidRDefault="006E68FC" w:rsidP="006E68FC">
      <w:pPr>
        <w:jc w:val="both"/>
        <w:rPr>
          <w:rFonts w:asciiTheme="minorHAnsi" w:hAnsiTheme="minorHAnsi" w:cstheme="minorHAnsi"/>
          <w:sz w:val="24"/>
          <w:szCs w:val="24"/>
        </w:rPr>
      </w:pPr>
    </w:p>
    <w:p w14:paraId="6B6B2704" w14:textId="77777777" w:rsidR="006E68FC" w:rsidRPr="00C3506E" w:rsidRDefault="006E68FC" w:rsidP="006E68FC">
      <w:pPr>
        <w:jc w:val="both"/>
        <w:rPr>
          <w:rFonts w:asciiTheme="minorHAnsi" w:hAnsiTheme="minorHAnsi" w:cstheme="minorHAnsi"/>
          <w:sz w:val="24"/>
          <w:szCs w:val="24"/>
        </w:rPr>
      </w:pPr>
      <w:r w:rsidRPr="00C3506E">
        <w:rPr>
          <w:rFonts w:asciiTheme="minorHAnsi" w:hAnsiTheme="minorHAnsi" w:cstheme="minorHAnsi"/>
          <w:sz w:val="24"/>
          <w:szCs w:val="24"/>
        </w:rPr>
        <w:t>Reappointment is at the discretion of the University and factors including availability of funds, satisfactory performance appraisals and compliance with University of British Columbia agreements and policies.</w:t>
      </w:r>
    </w:p>
    <w:p w14:paraId="08C4A809" w14:textId="77777777" w:rsidR="006E68FC" w:rsidRPr="00C3506E" w:rsidRDefault="006E68FC" w:rsidP="006E68FC">
      <w:pPr>
        <w:jc w:val="both"/>
        <w:rPr>
          <w:rFonts w:asciiTheme="minorHAnsi" w:hAnsiTheme="minorHAnsi" w:cstheme="minorHAnsi"/>
          <w:sz w:val="24"/>
          <w:szCs w:val="24"/>
        </w:rPr>
      </w:pPr>
    </w:p>
    <w:p w14:paraId="7B6F242D" w14:textId="77777777" w:rsidR="006E68FC" w:rsidRPr="00C3506E" w:rsidRDefault="006E68FC" w:rsidP="006E68FC">
      <w:pPr>
        <w:pStyle w:val="BodyText"/>
        <w:jc w:val="both"/>
        <w:rPr>
          <w:rFonts w:asciiTheme="minorHAnsi" w:hAnsiTheme="minorHAnsi" w:cstheme="minorHAnsi"/>
          <w:sz w:val="24"/>
          <w:szCs w:val="24"/>
          <w:lang w:val="en-US"/>
        </w:rPr>
      </w:pPr>
      <w:r w:rsidRPr="00C3506E">
        <w:rPr>
          <w:rFonts w:asciiTheme="minorHAnsi" w:hAnsiTheme="minorHAnsi" w:cstheme="minorHAnsi"/>
          <w:sz w:val="24"/>
          <w:szCs w:val="24"/>
          <w:lang w:val="en-US"/>
        </w:rPr>
        <w:lastRenderedPageBreak/>
        <w:t xml:space="preserve">If you </w:t>
      </w:r>
      <w:proofErr w:type="gramStart"/>
      <w:r w:rsidRPr="00C3506E">
        <w:rPr>
          <w:rFonts w:asciiTheme="minorHAnsi" w:hAnsiTheme="minorHAnsi" w:cstheme="minorHAnsi"/>
          <w:sz w:val="24"/>
          <w:szCs w:val="24"/>
          <w:lang w:val="en-US"/>
        </w:rPr>
        <w:t>are in agreement</w:t>
      </w:r>
      <w:proofErr w:type="gramEnd"/>
      <w:r w:rsidRPr="00C3506E">
        <w:rPr>
          <w:rFonts w:asciiTheme="minorHAnsi" w:hAnsiTheme="minorHAnsi" w:cstheme="minorHAnsi"/>
          <w:sz w:val="24"/>
          <w:szCs w:val="24"/>
          <w:lang w:val="en-US"/>
        </w:rPr>
        <w:t xml:space="preserve"> with the terms of appointment as set out in this letter, please sign the enclosed copy of the letter and return it no later than </w:t>
      </w:r>
      <w:r w:rsidRPr="00C3506E">
        <w:rPr>
          <w:rFonts w:asciiTheme="minorHAnsi" w:hAnsiTheme="minorHAnsi" w:cstheme="minorHAnsi"/>
          <w:b/>
          <w:sz w:val="24"/>
          <w:szCs w:val="24"/>
          <w:highlight w:val="yellow"/>
          <w:lang w:val="en-US"/>
        </w:rPr>
        <w:t>[date] to (insert name, title)</w:t>
      </w:r>
      <w:r w:rsidRPr="00C3506E">
        <w:rPr>
          <w:rFonts w:asciiTheme="minorHAnsi" w:hAnsiTheme="minorHAnsi" w:cstheme="minorHAnsi"/>
          <w:sz w:val="24"/>
          <w:szCs w:val="24"/>
          <w:lang w:val="en-US"/>
        </w:rPr>
        <w:t>. Please keep a copy of this signed letter for your own records. This signed letter is required to facilitate your appointment and salary.</w:t>
      </w:r>
    </w:p>
    <w:p w14:paraId="71CBDA6A" w14:textId="77777777" w:rsidR="006E68FC" w:rsidRPr="00C3506E" w:rsidRDefault="006E68FC" w:rsidP="006E68FC">
      <w:pPr>
        <w:pStyle w:val="BodyText"/>
        <w:jc w:val="both"/>
        <w:rPr>
          <w:rFonts w:asciiTheme="minorHAnsi" w:hAnsiTheme="minorHAnsi" w:cstheme="minorHAnsi"/>
          <w:sz w:val="24"/>
          <w:szCs w:val="24"/>
          <w:lang w:val="en-US"/>
        </w:rPr>
      </w:pPr>
    </w:p>
    <w:p w14:paraId="34870F51" w14:textId="77777777" w:rsidR="006E68FC" w:rsidRPr="00C3506E" w:rsidRDefault="006E68FC" w:rsidP="006E68FC">
      <w:pPr>
        <w:pStyle w:val="BodyText"/>
        <w:jc w:val="both"/>
        <w:rPr>
          <w:rFonts w:asciiTheme="minorHAnsi" w:hAnsiTheme="minorHAnsi" w:cstheme="minorHAnsi"/>
          <w:sz w:val="24"/>
          <w:szCs w:val="24"/>
          <w:lang w:val="en-US"/>
        </w:rPr>
      </w:pPr>
      <w:r w:rsidRPr="00C3506E">
        <w:rPr>
          <w:rFonts w:asciiTheme="minorHAnsi" w:hAnsiTheme="minorHAnsi" w:cstheme="minorHAnsi"/>
          <w:sz w:val="24"/>
          <w:szCs w:val="24"/>
          <w:lang w:val="en-US"/>
        </w:rPr>
        <w:t xml:space="preserve">My colleagues and I are delighted at the prospect of you teaching in the Department.  We believe that you are an exceptional academic who will bring much to our Department.  We, in turn, are confident we have a great deal to offer you in terms of collegiality and intellectual community. </w:t>
      </w:r>
    </w:p>
    <w:p w14:paraId="3C63652D" w14:textId="77777777" w:rsidR="006E68FC" w:rsidRPr="00C3506E" w:rsidRDefault="006E68FC" w:rsidP="006E68FC">
      <w:pPr>
        <w:pStyle w:val="BodyText"/>
        <w:jc w:val="both"/>
        <w:rPr>
          <w:rFonts w:asciiTheme="minorHAnsi" w:hAnsiTheme="minorHAnsi" w:cstheme="minorHAnsi"/>
          <w:sz w:val="24"/>
          <w:szCs w:val="24"/>
          <w:lang w:val="en-US"/>
        </w:rPr>
      </w:pPr>
    </w:p>
    <w:p w14:paraId="4C2D4584" w14:textId="77777777" w:rsidR="006E68FC" w:rsidRPr="00C3506E" w:rsidRDefault="006E68FC" w:rsidP="006E68FC">
      <w:pPr>
        <w:pStyle w:val="BodyText"/>
        <w:jc w:val="both"/>
        <w:rPr>
          <w:rFonts w:asciiTheme="minorHAnsi" w:hAnsiTheme="minorHAnsi" w:cstheme="minorHAnsi"/>
          <w:sz w:val="24"/>
          <w:szCs w:val="24"/>
          <w:lang w:val="en-US"/>
        </w:rPr>
      </w:pPr>
      <w:r w:rsidRPr="00C3506E">
        <w:rPr>
          <w:rFonts w:asciiTheme="minorHAnsi" w:hAnsiTheme="minorHAnsi" w:cstheme="minorHAnsi"/>
          <w:sz w:val="24"/>
          <w:szCs w:val="24"/>
          <w:lang w:val="en-US"/>
        </w:rPr>
        <w:t>Sincerely,</w:t>
      </w:r>
    </w:p>
    <w:p w14:paraId="7FD0AE71" w14:textId="77777777" w:rsidR="006E68FC" w:rsidRPr="00C3506E" w:rsidRDefault="006E68FC" w:rsidP="006E68FC">
      <w:pPr>
        <w:pStyle w:val="BodyText"/>
        <w:jc w:val="both"/>
        <w:rPr>
          <w:rFonts w:asciiTheme="minorHAnsi" w:hAnsiTheme="minorHAnsi" w:cstheme="minorHAnsi"/>
          <w:sz w:val="24"/>
          <w:szCs w:val="24"/>
          <w:lang w:val="en-US"/>
        </w:rPr>
      </w:pPr>
    </w:p>
    <w:p w14:paraId="03C12EEC" w14:textId="77777777" w:rsidR="006E68FC" w:rsidRPr="00C3506E" w:rsidRDefault="006E68FC" w:rsidP="006E68FC">
      <w:pPr>
        <w:pStyle w:val="BodyText"/>
        <w:jc w:val="both"/>
        <w:rPr>
          <w:rFonts w:asciiTheme="minorHAnsi" w:hAnsiTheme="minorHAnsi" w:cstheme="minorHAnsi"/>
          <w:sz w:val="24"/>
          <w:szCs w:val="24"/>
          <w:lang w:val="en-US"/>
        </w:rPr>
      </w:pPr>
    </w:p>
    <w:p w14:paraId="2531CF9B" w14:textId="77777777" w:rsidR="006E68FC" w:rsidRPr="00C3506E" w:rsidRDefault="006E68FC" w:rsidP="006E68FC">
      <w:pPr>
        <w:pStyle w:val="BodyText"/>
        <w:jc w:val="both"/>
        <w:rPr>
          <w:rFonts w:asciiTheme="minorHAnsi" w:hAnsiTheme="minorHAnsi" w:cstheme="minorHAnsi"/>
          <w:sz w:val="24"/>
          <w:szCs w:val="24"/>
          <w:lang w:val="en-US"/>
        </w:rPr>
      </w:pPr>
    </w:p>
    <w:p w14:paraId="02F625CF" w14:textId="77777777" w:rsidR="006E68FC" w:rsidRPr="00C3506E" w:rsidRDefault="006E68FC" w:rsidP="006E68FC">
      <w:pPr>
        <w:pStyle w:val="BodyText"/>
        <w:jc w:val="both"/>
        <w:rPr>
          <w:rFonts w:asciiTheme="minorHAnsi" w:hAnsiTheme="minorHAnsi" w:cstheme="minorHAnsi"/>
          <w:sz w:val="24"/>
          <w:szCs w:val="24"/>
          <w:highlight w:val="yellow"/>
          <w:lang w:val="en-US"/>
        </w:rPr>
      </w:pPr>
      <w:r w:rsidRPr="00C3506E">
        <w:rPr>
          <w:rFonts w:asciiTheme="minorHAnsi" w:hAnsiTheme="minorHAnsi" w:cstheme="minorHAnsi"/>
          <w:sz w:val="24"/>
          <w:szCs w:val="24"/>
          <w:highlight w:val="yellow"/>
          <w:lang w:val="en-US"/>
        </w:rPr>
        <w:t>XXX</w:t>
      </w:r>
    </w:p>
    <w:p w14:paraId="38152807" w14:textId="77777777" w:rsidR="006E68FC" w:rsidRPr="00C3506E" w:rsidRDefault="006E68FC" w:rsidP="006E68FC">
      <w:pPr>
        <w:pStyle w:val="BodyText"/>
        <w:jc w:val="both"/>
        <w:rPr>
          <w:rFonts w:asciiTheme="minorHAnsi" w:hAnsiTheme="minorHAnsi" w:cstheme="minorHAnsi"/>
          <w:sz w:val="24"/>
          <w:szCs w:val="24"/>
          <w:highlight w:val="yellow"/>
          <w:lang w:val="en-US"/>
        </w:rPr>
      </w:pPr>
      <w:r w:rsidRPr="00C3506E">
        <w:rPr>
          <w:rFonts w:asciiTheme="minorHAnsi" w:hAnsiTheme="minorHAnsi" w:cstheme="minorHAnsi"/>
          <w:sz w:val="24"/>
          <w:szCs w:val="24"/>
          <w:highlight w:val="yellow"/>
          <w:lang w:val="en-US"/>
        </w:rPr>
        <w:t>(Name)</w:t>
      </w:r>
    </w:p>
    <w:p w14:paraId="1EAD665F" w14:textId="77777777" w:rsidR="006E68FC" w:rsidRPr="00C3506E" w:rsidRDefault="006E68FC" w:rsidP="006E68FC">
      <w:pPr>
        <w:pStyle w:val="BodyText"/>
        <w:jc w:val="both"/>
        <w:rPr>
          <w:rFonts w:asciiTheme="minorHAnsi" w:hAnsiTheme="minorHAnsi" w:cstheme="minorHAnsi"/>
          <w:sz w:val="24"/>
          <w:szCs w:val="24"/>
          <w:lang w:val="en-US"/>
        </w:rPr>
      </w:pPr>
      <w:r w:rsidRPr="00C3506E">
        <w:rPr>
          <w:rFonts w:asciiTheme="minorHAnsi" w:hAnsiTheme="minorHAnsi" w:cstheme="minorHAnsi"/>
          <w:sz w:val="24"/>
          <w:szCs w:val="24"/>
          <w:highlight w:val="yellow"/>
          <w:lang w:val="en-US"/>
        </w:rPr>
        <w:t>Head of Academic Unit</w:t>
      </w:r>
    </w:p>
    <w:p w14:paraId="7D3CFC1C" w14:textId="77777777" w:rsidR="006E68FC" w:rsidRPr="00C3506E" w:rsidRDefault="006E68FC" w:rsidP="006E68FC">
      <w:pPr>
        <w:pStyle w:val="BodyText"/>
        <w:jc w:val="both"/>
        <w:rPr>
          <w:rFonts w:asciiTheme="minorHAnsi" w:hAnsiTheme="minorHAnsi" w:cstheme="minorHAnsi"/>
          <w:sz w:val="24"/>
          <w:szCs w:val="24"/>
          <w:lang w:val="en-US"/>
        </w:rPr>
      </w:pPr>
    </w:p>
    <w:p w14:paraId="27A0C7D1" w14:textId="77777777" w:rsidR="006E68FC" w:rsidRPr="00C3506E" w:rsidRDefault="006E68FC" w:rsidP="006E68FC">
      <w:pPr>
        <w:pStyle w:val="BodyText"/>
        <w:jc w:val="both"/>
        <w:rPr>
          <w:rFonts w:asciiTheme="minorHAnsi" w:hAnsiTheme="minorHAnsi" w:cstheme="minorHAnsi"/>
          <w:sz w:val="24"/>
          <w:szCs w:val="24"/>
          <w:lang w:val="en-US"/>
        </w:rPr>
      </w:pPr>
      <w:r w:rsidRPr="00C3506E">
        <w:rPr>
          <w:rFonts w:asciiTheme="minorHAnsi" w:hAnsiTheme="minorHAnsi" w:cstheme="minorHAnsi"/>
          <w:sz w:val="24"/>
          <w:szCs w:val="24"/>
          <w:lang w:val="en-US"/>
        </w:rPr>
        <w:t>I have read and understand the terms of appointment set out in this letter and I accept the above offer of employment with the University of British Columbia.</w:t>
      </w:r>
    </w:p>
    <w:p w14:paraId="5E1E6A53" w14:textId="77777777" w:rsidR="006E68FC" w:rsidRPr="00C3506E" w:rsidRDefault="006E68FC" w:rsidP="006E68FC">
      <w:pPr>
        <w:pStyle w:val="BodyText"/>
        <w:jc w:val="both"/>
        <w:rPr>
          <w:rFonts w:asciiTheme="minorHAnsi" w:hAnsiTheme="minorHAnsi" w:cstheme="minorHAnsi"/>
          <w:sz w:val="24"/>
          <w:szCs w:val="24"/>
          <w:lang w:val="en-US"/>
        </w:rPr>
      </w:pPr>
    </w:p>
    <w:p w14:paraId="4FE1E458" w14:textId="77777777" w:rsidR="006E68FC" w:rsidRPr="00C3506E" w:rsidRDefault="006E68FC" w:rsidP="006E68FC">
      <w:pPr>
        <w:pStyle w:val="BodyText"/>
        <w:jc w:val="both"/>
        <w:rPr>
          <w:rFonts w:asciiTheme="minorHAnsi" w:hAnsiTheme="minorHAnsi" w:cstheme="minorHAnsi"/>
          <w:sz w:val="24"/>
          <w:szCs w:val="24"/>
          <w:lang w:val="en-US"/>
        </w:rPr>
      </w:pPr>
    </w:p>
    <w:p w14:paraId="2801D6EB" w14:textId="77777777" w:rsidR="00C3506E" w:rsidRPr="00741440" w:rsidRDefault="00C3506E" w:rsidP="00C3506E">
      <w:pPr>
        <w:pStyle w:val="BodyText"/>
        <w:jc w:val="both"/>
        <w:rPr>
          <w:rFonts w:asciiTheme="minorHAnsi" w:hAnsiTheme="minorHAnsi" w:cstheme="minorHAnsi"/>
          <w:sz w:val="24"/>
          <w:szCs w:val="24"/>
          <w:lang w:val="en-US"/>
        </w:rPr>
      </w:pPr>
    </w:p>
    <w:p w14:paraId="699EABC4" w14:textId="77777777" w:rsidR="00C3506E" w:rsidRPr="00741440" w:rsidRDefault="00C3506E" w:rsidP="00C3506E">
      <w:pPr>
        <w:pStyle w:val="BodyText"/>
        <w:tabs>
          <w:tab w:val="left" w:pos="4320"/>
          <w:tab w:val="left" w:pos="5220"/>
          <w:tab w:val="left" w:pos="8190"/>
        </w:tabs>
        <w:jc w:val="both"/>
        <w:rPr>
          <w:rFonts w:asciiTheme="minorHAnsi" w:hAnsiTheme="minorHAnsi" w:cstheme="minorHAnsi"/>
          <w:sz w:val="24"/>
          <w:szCs w:val="24"/>
          <w:u w:val="single"/>
          <w:lang w:val="en-US"/>
        </w:rPr>
      </w:pPr>
      <w:r>
        <w:rPr>
          <w:rFonts w:asciiTheme="minorHAnsi" w:hAnsiTheme="minorHAnsi" w:cstheme="minorHAnsi"/>
          <w:sz w:val="24"/>
          <w:szCs w:val="24"/>
          <w:u w:val="single"/>
          <w:lang w:val="en-US"/>
        </w:rPr>
        <w:tab/>
      </w:r>
      <w:r>
        <w:rPr>
          <w:rFonts w:asciiTheme="minorHAnsi" w:hAnsiTheme="minorHAnsi" w:cstheme="minorHAnsi"/>
          <w:sz w:val="24"/>
          <w:szCs w:val="24"/>
          <w:lang w:val="en-US"/>
        </w:rPr>
        <w:tab/>
      </w:r>
      <w:r>
        <w:rPr>
          <w:rFonts w:asciiTheme="minorHAnsi" w:hAnsiTheme="minorHAnsi" w:cstheme="minorHAnsi"/>
          <w:sz w:val="24"/>
          <w:szCs w:val="24"/>
          <w:u w:val="single"/>
          <w:lang w:val="en-US"/>
        </w:rPr>
        <w:tab/>
      </w:r>
    </w:p>
    <w:p w14:paraId="07307977" w14:textId="77777777" w:rsidR="00C3506E" w:rsidRPr="00741440" w:rsidRDefault="00C3506E" w:rsidP="00C3506E">
      <w:pPr>
        <w:pStyle w:val="BodyText"/>
        <w:tabs>
          <w:tab w:val="left" w:pos="5220"/>
        </w:tabs>
        <w:jc w:val="both"/>
        <w:rPr>
          <w:rFonts w:asciiTheme="minorHAnsi" w:hAnsiTheme="minorHAnsi" w:cstheme="minorHAnsi"/>
          <w:sz w:val="24"/>
          <w:szCs w:val="24"/>
          <w:lang w:val="en-US"/>
        </w:rPr>
      </w:pPr>
      <w:r w:rsidRPr="00741440">
        <w:rPr>
          <w:rFonts w:asciiTheme="minorHAnsi" w:hAnsiTheme="minorHAnsi" w:cstheme="minorHAnsi"/>
          <w:sz w:val="24"/>
          <w:szCs w:val="24"/>
          <w:highlight w:val="yellow"/>
          <w:lang w:val="en-US"/>
        </w:rPr>
        <w:t>[</w:t>
      </w:r>
      <w:r w:rsidRPr="00741440">
        <w:rPr>
          <w:rFonts w:asciiTheme="minorHAnsi" w:hAnsiTheme="minorHAnsi" w:cstheme="minorHAnsi"/>
          <w:b/>
          <w:sz w:val="24"/>
          <w:szCs w:val="24"/>
          <w:highlight w:val="yellow"/>
          <w:lang w:val="en-US"/>
        </w:rPr>
        <w:t>Name</w:t>
      </w:r>
      <w:r w:rsidRPr="00741440">
        <w:rPr>
          <w:rFonts w:asciiTheme="minorHAnsi" w:hAnsiTheme="minorHAnsi" w:cstheme="minorHAnsi"/>
          <w:sz w:val="24"/>
          <w:szCs w:val="24"/>
          <w:highlight w:val="yellow"/>
          <w:lang w:val="en-US"/>
        </w:rPr>
        <w:t>]</w:t>
      </w:r>
      <w:r w:rsidRPr="00741440">
        <w:rPr>
          <w:rFonts w:asciiTheme="minorHAnsi" w:hAnsiTheme="minorHAnsi" w:cstheme="minorHAnsi"/>
          <w:sz w:val="24"/>
          <w:szCs w:val="24"/>
          <w:lang w:val="en-US"/>
        </w:rPr>
        <w:tab/>
        <w:t>Date of Acceptance</w:t>
      </w:r>
      <w:r w:rsidRPr="00741440">
        <w:rPr>
          <w:rFonts w:asciiTheme="minorHAnsi" w:hAnsiTheme="minorHAnsi" w:cstheme="minorHAnsi"/>
          <w:sz w:val="24"/>
          <w:szCs w:val="24"/>
          <w:lang w:val="en-US"/>
        </w:rPr>
        <w:tab/>
      </w:r>
    </w:p>
    <w:p w14:paraId="69B075FD" w14:textId="77777777" w:rsidR="006E68FC" w:rsidRPr="00C3506E" w:rsidRDefault="006E68FC" w:rsidP="006E68FC">
      <w:pPr>
        <w:pStyle w:val="BodyText"/>
        <w:jc w:val="both"/>
        <w:rPr>
          <w:rFonts w:asciiTheme="minorHAnsi" w:hAnsiTheme="minorHAnsi" w:cstheme="minorHAnsi"/>
          <w:sz w:val="24"/>
          <w:szCs w:val="24"/>
          <w:lang w:val="en-US"/>
        </w:rPr>
      </w:pPr>
    </w:p>
    <w:p w14:paraId="31AB47BF" w14:textId="77777777" w:rsidR="006E68FC" w:rsidRPr="00C3506E" w:rsidRDefault="006E68FC" w:rsidP="006E68FC">
      <w:pPr>
        <w:pStyle w:val="BodyText"/>
        <w:jc w:val="both"/>
        <w:rPr>
          <w:rFonts w:asciiTheme="minorHAnsi" w:hAnsiTheme="minorHAnsi" w:cstheme="minorHAnsi"/>
          <w:sz w:val="24"/>
          <w:szCs w:val="24"/>
        </w:rPr>
      </w:pPr>
    </w:p>
    <w:p w14:paraId="3D406466" w14:textId="5D954847" w:rsidR="007C7028" w:rsidRPr="0020695E" w:rsidRDefault="007C7028" w:rsidP="0020695E">
      <w:pPr>
        <w:rPr>
          <w:rFonts w:asciiTheme="minorHAnsi" w:hAnsiTheme="minorHAnsi" w:cstheme="minorHAnsi"/>
          <w:sz w:val="24"/>
          <w:szCs w:val="24"/>
        </w:rPr>
      </w:pPr>
      <w:r w:rsidRPr="00C3506E">
        <w:rPr>
          <w:rFonts w:asciiTheme="minorHAnsi" w:hAnsiTheme="minorHAnsi" w:cstheme="minorHAnsi"/>
          <w:i/>
          <w:sz w:val="22"/>
          <w:szCs w:val="22"/>
        </w:rPr>
        <w:t xml:space="preserve"> </w:t>
      </w:r>
    </w:p>
    <w:sectPr w:rsidR="007C7028" w:rsidRPr="0020695E" w:rsidSect="00A90F51">
      <w:footerReference w:type="default" r:id="rId6"/>
      <w:footerReference w:type="first" r:id="rId7"/>
      <w:pgSz w:w="12240" w:h="15840"/>
      <w:pgMar w:top="1440" w:right="1800" w:bottom="1440" w:left="180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61CB4" w14:textId="77777777" w:rsidR="005A5FB9" w:rsidRDefault="005A5FB9" w:rsidP="006E68FC">
      <w:r>
        <w:separator/>
      </w:r>
    </w:p>
  </w:endnote>
  <w:endnote w:type="continuationSeparator" w:id="0">
    <w:p w14:paraId="7494A68C" w14:textId="77777777" w:rsidR="005A5FB9" w:rsidRDefault="005A5FB9" w:rsidP="006E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557538"/>
      <w:docPartObj>
        <w:docPartGallery w:val="Page Numbers (Bottom of Page)"/>
        <w:docPartUnique/>
      </w:docPartObj>
    </w:sdtPr>
    <w:sdtEndPr/>
    <w:sdtContent>
      <w:sdt>
        <w:sdtPr>
          <w:id w:val="-1062942368"/>
          <w:docPartObj>
            <w:docPartGallery w:val="Page Numbers (Top of Page)"/>
            <w:docPartUnique/>
          </w:docPartObj>
        </w:sdtPr>
        <w:sdtEndPr/>
        <w:sdtContent>
          <w:p w14:paraId="1FC600FA" w14:textId="77777777" w:rsidR="007C7028" w:rsidRDefault="007C702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203EE8" w14:textId="77777777" w:rsidR="007C7028" w:rsidRDefault="007C7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452075"/>
      <w:docPartObj>
        <w:docPartGallery w:val="Page Numbers (Bottom of Page)"/>
        <w:docPartUnique/>
      </w:docPartObj>
    </w:sdtPr>
    <w:sdtEndPr/>
    <w:sdtContent>
      <w:sdt>
        <w:sdtPr>
          <w:id w:val="1728636285"/>
          <w:docPartObj>
            <w:docPartGallery w:val="Page Numbers (Top of Page)"/>
            <w:docPartUnique/>
          </w:docPartObj>
        </w:sdtPr>
        <w:sdtEndPr/>
        <w:sdtContent>
          <w:p w14:paraId="08A79E7B" w14:textId="77777777" w:rsidR="007C7028" w:rsidRDefault="007C702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7796D9" w14:textId="77777777" w:rsidR="00A90F51" w:rsidRDefault="00AA6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7000" w14:textId="77777777" w:rsidR="005A5FB9" w:rsidRDefault="005A5FB9" w:rsidP="006E68FC">
      <w:r>
        <w:separator/>
      </w:r>
    </w:p>
  </w:footnote>
  <w:footnote w:type="continuationSeparator" w:id="0">
    <w:p w14:paraId="319DE9BC" w14:textId="77777777" w:rsidR="005A5FB9" w:rsidRDefault="005A5FB9" w:rsidP="006E68FC">
      <w:r>
        <w:continuationSeparator/>
      </w:r>
    </w:p>
  </w:footnote>
  <w:footnote w:id="1">
    <w:p w14:paraId="0C1B5426" w14:textId="77777777" w:rsidR="006E68FC" w:rsidRPr="00C3506E" w:rsidRDefault="006E68FC" w:rsidP="006E68FC">
      <w:pPr>
        <w:pStyle w:val="FootnoteText"/>
        <w:rPr>
          <w:rFonts w:asciiTheme="minorHAnsi" w:hAnsiTheme="minorHAnsi" w:cstheme="minorHAnsi"/>
          <w:sz w:val="18"/>
          <w:szCs w:val="18"/>
        </w:rPr>
      </w:pPr>
      <w:r w:rsidRPr="00C3506E">
        <w:rPr>
          <w:rStyle w:val="FootnoteReference"/>
          <w:rFonts w:asciiTheme="minorHAnsi" w:eastAsia="Times" w:hAnsiTheme="minorHAnsi" w:cstheme="minorHAnsi"/>
          <w:sz w:val="18"/>
          <w:szCs w:val="18"/>
        </w:rPr>
        <w:footnoteRef/>
      </w:r>
      <w:bookmarkStart w:id="2" w:name="_Hlk56515279"/>
      <w:r w:rsidRPr="00C3506E">
        <w:rPr>
          <w:rFonts w:asciiTheme="minorHAnsi" w:hAnsiTheme="minorHAnsi" w:cstheme="minorHAnsi"/>
          <w:sz w:val="18"/>
          <w:szCs w:val="18"/>
        </w:rPr>
        <w:t xml:space="preserve"> </w:t>
      </w:r>
      <w:hyperlink r:id="rId1" w:history="1">
        <w:r w:rsidRPr="00C3506E">
          <w:rPr>
            <w:rStyle w:val="Hyperlink"/>
            <w:rFonts w:asciiTheme="minorHAnsi" w:hAnsiTheme="minorHAnsi" w:cstheme="minorHAnsi"/>
            <w:sz w:val="18"/>
            <w:szCs w:val="18"/>
          </w:rPr>
          <w:t>https://hr.ubc.ca/working-ubc/respectful-environment</w:t>
        </w:r>
      </w:hyperlink>
      <w:bookmarkEnd w:id="2"/>
      <w:r w:rsidRPr="00C3506E">
        <w:rPr>
          <w:rFonts w:asciiTheme="minorHAnsi" w:hAnsiTheme="minorHAnsi" w:cstheme="minorHAnsi"/>
          <w:sz w:val="18"/>
          <w:szCs w:val="18"/>
        </w:rPr>
        <w:t xml:space="preserve"> </w:t>
      </w:r>
    </w:p>
  </w:footnote>
  <w:footnote w:id="2">
    <w:p w14:paraId="0F77DB7F" w14:textId="77777777" w:rsidR="007C7028" w:rsidRPr="00C3506E" w:rsidRDefault="007C7028" w:rsidP="007C7028">
      <w:pPr>
        <w:pStyle w:val="FootnoteText"/>
        <w:rPr>
          <w:rFonts w:asciiTheme="minorHAnsi" w:hAnsiTheme="minorHAnsi" w:cstheme="minorHAnsi"/>
          <w:sz w:val="18"/>
          <w:szCs w:val="18"/>
          <w:lang w:val="en-CA"/>
        </w:rPr>
      </w:pPr>
      <w:r w:rsidRPr="00C3506E">
        <w:rPr>
          <w:rStyle w:val="FootnoteReference"/>
          <w:rFonts w:asciiTheme="minorHAnsi" w:hAnsiTheme="minorHAnsi" w:cstheme="minorHAnsi"/>
          <w:sz w:val="18"/>
          <w:szCs w:val="18"/>
        </w:rPr>
        <w:footnoteRef/>
      </w:r>
      <w:r w:rsidRPr="00C3506E">
        <w:rPr>
          <w:rFonts w:asciiTheme="minorHAnsi" w:hAnsiTheme="minorHAnsi" w:cstheme="minorHAnsi"/>
          <w:sz w:val="18"/>
          <w:szCs w:val="18"/>
        </w:rPr>
        <w:t xml:space="preserve"> </w:t>
      </w:r>
      <w:bookmarkStart w:id="3" w:name="_Hlk56792561"/>
      <w:r w:rsidRPr="00C3506E">
        <w:rPr>
          <w:rFonts w:asciiTheme="minorHAnsi" w:hAnsiTheme="minorHAnsi" w:cstheme="minorHAnsi"/>
          <w:sz w:val="18"/>
          <w:szCs w:val="18"/>
        </w:rPr>
        <w:fldChar w:fldCharType="begin"/>
      </w:r>
      <w:r w:rsidRPr="00C3506E">
        <w:rPr>
          <w:rFonts w:asciiTheme="minorHAnsi" w:hAnsiTheme="minorHAnsi" w:cstheme="minorHAnsi"/>
          <w:sz w:val="18"/>
          <w:szCs w:val="18"/>
        </w:rPr>
        <w:instrText xml:space="preserve"> HYPERLINK "https://irp.ubc.ca/" </w:instrText>
      </w:r>
      <w:r w:rsidRPr="00C3506E">
        <w:rPr>
          <w:rFonts w:asciiTheme="minorHAnsi" w:hAnsiTheme="minorHAnsi" w:cstheme="minorHAnsi"/>
          <w:sz w:val="18"/>
          <w:szCs w:val="18"/>
        </w:rPr>
        <w:fldChar w:fldCharType="separate"/>
      </w:r>
      <w:r w:rsidRPr="00C3506E">
        <w:rPr>
          <w:rStyle w:val="Hyperlink"/>
          <w:rFonts w:asciiTheme="minorHAnsi" w:hAnsiTheme="minorHAnsi" w:cstheme="minorHAnsi"/>
          <w:sz w:val="18"/>
          <w:szCs w:val="18"/>
        </w:rPr>
        <w:t>https://irp.ubc.ca/</w:t>
      </w:r>
      <w:r w:rsidRPr="00C3506E">
        <w:rPr>
          <w:rFonts w:asciiTheme="minorHAnsi" w:hAnsiTheme="minorHAnsi" w:cstheme="minorHAnsi"/>
          <w:sz w:val="18"/>
          <w:szCs w:val="18"/>
        </w:rPr>
        <w:fldChar w:fldCharType="end"/>
      </w:r>
      <w:r w:rsidRPr="00C3506E">
        <w:rPr>
          <w:rFonts w:asciiTheme="minorHAnsi" w:hAnsiTheme="minorHAnsi" w:cstheme="minorHAnsi"/>
          <w:sz w:val="18"/>
          <w:szCs w:val="18"/>
        </w:rPr>
        <w:t xml:space="preserve"> </w:t>
      </w:r>
      <w:bookmarkEnd w:id="3"/>
    </w:p>
  </w:footnote>
  <w:footnote w:id="3">
    <w:p w14:paraId="042C58A1" w14:textId="77777777" w:rsidR="00823BC3" w:rsidRPr="00B46A58" w:rsidRDefault="00823BC3" w:rsidP="00823BC3">
      <w:pPr>
        <w:pStyle w:val="FootnoteText"/>
        <w:rPr>
          <w:rFonts w:asciiTheme="minorHAnsi" w:hAnsiTheme="minorHAnsi" w:cstheme="minorHAnsi"/>
          <w:sz w:val="16"/>
          <w:szCs w:val="16"/>
        </w:rPr>
      </w:pPr>
      <w:r w:rsidRPr="00B46A58">
        <w:rPr>
          <w:rStyle w:val="FootnoteReference"/>
          <w:rFonts w:asciiTheme="minorHAnsi" w:hAnsiTheme="minorHAnsi" w:cstheme="minorHAnsi"/>
          <w:sz w:val="16"/>
          <w:szCs w:val="16"/>
        </w:rPr>
        <w:footnoteRef/>
      </w:r>
      <w:r w:rsidRPr="00B46A58">
        <w:rPr>
          <w:rFonts w:asciiTheme="minorHAnsi" w:hAnsiTheme="minorHAnsi" w:cstheme="minorHAnsi"/>
          <w:sz w:val="16"/>
          <w:szCs w:val="16"/>
        </w:rPr>
        <w:t xml:space="preserve"> </w:t>
      </w:r>
      <w:hyperlink r:id="rId2" w:history="1">
        <w:r w:rsidRPr="00B46A58">
          <w:rPr>
            <w:rStyle w:val="Hyperlink"/>
            <w:rFonts w:asciiTheme="minorHAnsi" w:hAnsiTheme="minorHAnsi" w:cstheme="minorHAnsi"/>
            <w:sz w:val="16"/>
            <w:szCs w:val="16"/>
          </w:rPr>
          <w:t>https://srs.ubc.ca/training-and-general-education-courses/</w:t>
        </w:r>
      </w:hyperlink>
      <w:r w:rsidRPr="00B46A58">
        <w:rPr>
          <w:rFonts w:asciiTheme="minorHAnsi" w:hAnsiTheme="minorHAnsi" w:cstheme="minorHAnsi"/>
          <w:sz w:val="16"/>
          <w:szCs w:val="16"/>
        </w:rPr>
        <w:t xml:space="preserve"> </w:t>
      </w:r>
    </w:p>
  </w:footnote>
  <w:footnote w:id="4">
    <w:p w14:paraId="3450C286" w14:textId="77777777" w:rsidR="00823BC3" w:rsidRPr="00170DB8" w:rsidRDefault="00823BC3" w:rsidP="00823BC3">
      <w:pPr>
        <w:pStyle w:val="FootnoteText"/>
        <w:rPr>
          <w:rFonts w:asciiTheme="minorHAnsi" w:hAnsiTheme="minorHAnsi" w:cstheme="minorHAnsi"/>
          <w:sz w:val="18"/>
          <w:szCs w:val="18"/>
        </w:rPr>
      </w:pPr>
      <w:r w:rsidRPr="00B46A58">
        <w:rPr>
          <w:rStyle w:val="FootnoteReference"/>
          <w:rFonts w:asciiTheme="minorHAnsi" w:hAnsiTheme="minorHAnsi" w:cstheme="minorHAnsi"/>
          <w:sz w:val="16"/>
          <w:szCs w:val="16"/>
        </w:rPr>
        <w:footnoteRef/>
      </w:r>
      <w:r w:rsidRPr="00B46A58">
        <w:rPr>
          <w:rFonts w:asciiTheme="minorHAnsi" w:hAnsiTheme="minorHAnsi" w:cstheme="minorHAnsi"/>
          <w:sz w:val="16"/>
          <w:szCs w:val="16"/>
        </w:rPr>
        <w:t xml:space="preserve"> </w:t>
      </w:r>
      <w:hyperlink r:id="rId3" w:history="1">
        <w:r w:rsidRPr="00B46A58">
          <w:rPr>
            <w:rStyle w:val="Hyperlink"/>
            <w:rFonts w:asciiTheme="minorHAnsi" w:hAnsiTheme="minorHAnsi" w:cstheme="minorHAnsi"/>
            <w:sz w:val="16"/>
            <w:szCs w:val="16"/>
          </w:rPr>
          <w:t>https://hse.ok.ubc.ca/</w:t>
        </w:r>
      </w:hyperlink>
      <w:r>
        <w:rPr>
          <w:rFonts w:asciiTheme="minorHAnsi" w:hAnsiTheme="minorHAnsi" w:cstheme="minorHAnsi"/>
          <w:sz w:val="18"/>
          <w:szCs w:val="18"/>
        </w:rPr>
        <w:t xml:space="preserve"> </w:t>
      </w:r>
    </w:p>
  </w:footnote>
  <w:footnote w:id="5">
    <w:p w14:paraId="194364B3" w14:textId="77777777" w:rsidR="006E68FC" w:rsidRPr="00C3506E" w:rsidRDefault="006E68FC" w:rsidP="006E68FC">
      <w:pPr>
        <w:pStyle w:val="FootnoteText"/>
        <w:rPr>
          <w:rFonts w:asciiTheme="minorHAnsi" w:hAnsiTheme="minorHAnsi" w:cstheme="minorHAnsi"/>
          <w:sz w:val="18"/>
          <w:szCs w:val="18"/>
        </w:rPr>
      </w:pPr>
      <w:r w:rsidRPr="00C3506E">
        <w:rPr>
          <w:rStyle w:val="FootnoteReference"/>
          <w:rFonts w:asciiTheme="minorHAnsi" w:eastAsia="Times" w:hAnsiTheme="minorHAnsi" w:cstheme="minorHAnsi"/>
          <w:sz w:val="18"/>
          <w:szCs w:val="18"/>
        </w:rPr>
        <w:footnoteRef/>
      </w:r>
      <w:r w:rsidRPr="00C3506E">
        <w:rPr>
          <w:rFonts w:asciiTheme="minorHAnsi" w:hAnsiTheme="minorHAnsi" w:cstheme="minorHAnsi"/>
          <w:sz w:val="18"/>
          <w:szCs w:val="18"/>
        </w:rPr>
        <w:t xml:space="preserve"> </w:t>
      </w:r>
      <w:hyperlink r:id="rId4" w:history="1">
        <w:r w:rsidRPr="00C3506E">
          <w:rPr>
            <w:rStyle w:val="Hyperlink"/>
            <w:rFonts w:asciiTheme="minorHAnsi" w:hAnsiTheme="minorHAnsi" w:cstheme="minorHAnsi"/>
            <w:sz w:val="18"/>
            <w:szCs w:val="18"/>
          </w:rPr>
          <w:t>universitycounsel.ubc.ca/board-of-governors-policies-procedures-rules-and-guidelines/policies/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FC"/>
    <w:rsid w:val="000151EE"/>
    <w:rsid w:val="0020695E"/>
    <w:rsid w:val="004D7683"/>
    <w:rsid w:val="005A5FB9"/>
    <w:rsid w:val="006B5165"/>
    <w:rsid w:val="006E68FC"/>
    <w:rsid w:val="007C7028"/>
    <w:rsid w:val="00815D2E"/>
    <w:rsid w:val="00823BC3"/>
    <w:rsid w:val="00A71D6B"/>
    <w:rsid w:val="00AA6133"/>
    <w:rsid w:val="00B1298D"/>
    <w:rsid w:val="00B542B1"/>
    <w:rsid w:val="00C3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3E76"/>
  <w15:chartTrackingRefBased/>
  <w15:docId w15:val="{6023E41B-E884-4EB8-8657-C8625063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68FC"/>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68FC"/>
    <w:rPr>
      <w:color w:val="0000FF"/>
      <w:u w:val="single"/>
    </w:rPr>
  </w:style>
  <w:style w:type="paragraph" w:styleId="Header">
    <w:name w:val="header"/>
    <w:basedOn w:val="Normal"/>
    <w:link w:val="HeaderChar"/>
    <w:rsid w:val="006E68FC"/>
    <w:pPr>
      <w:tabs>
        <w:tab w:val="center" w:pos="4320"/>
        <w:tab w:val="right" w:pos="8640"/>
      </w:tabs>
    </w:pPr>
  </w:style>
  <w:style w:type="character" w:customStyle="1" w:styleId="HeaderChar">
    <w:name w:val="Header Char"/>
    <w:link w:val="Header"/>
    <w:rsid w:val="006E68FC"/>
    <w:rPr>
      <w:rFonts w:ascii="Times New Roman" w:eastAsia="Times New Roman" w:hAnsi="Times New Roman" w:cs="Times New Roman"/>
      <w:sz w:val="20"/>
      <w:szCs w:val="20"/>
    </w:rPr>
  </w:style>
  <w:style w:type="paragraph" w:styleId="Footer">
    <w:name w:val="footer"/>
    <w:basedOn w:val="Normal"/>
    <w:link w:val="FooterChar"/>
    <w:uiPriority w:val="99"/>
    <w:rsid w:val="006E68FC"/>
    <w:pPr>
      <w:tabs>
        <w:tab w:val="center" w:pos="4320"/>
        <w:tab w:val="right" w:pos="8640"/>
      </w:tabs>
    </w:pPr>
  </w:style>
  <w:style w:type="character" w:customStyle="1" w:styleId="FooterChar">
    <w:name w:val="Footer Char"/>
    <w:link w:val="Footer"/>
    <w:uiPriority w:val="99"/>
    <w:rsid w:val="006E68FC"/>
    <w:rPr>
      <w:rFonts w:ascii="Times New Roman" w:eastAsia="Times New Roman" w:hAnsi="Times New Roman" w:cs="Times New Roman"/>
      <w:sz w:val="20"/>
      <w:szCs w:val="20"/>
    </w:rPr>
  </w:style>
  <w:style w:type="paragraph" w:styleId="BodyText">
    <w:name w:val="Body Text"/>
    <w:basedOn w:val="Normal"/>
    <w:link w:val="BodyTextChar"/>
    <w:rsid w:val="006E68FC"/>
    <w:rPr>
      <w:rFonts w:ascii="Times" w:eastAsia="Times" w:hAnsi="Times"/>
      <w:snapToGrid w:val="0"/>
      <w:sz w:val="22"/>
      <w:lang w:val="en-CA"/>
    </w:rPr>
  </w:style>
  <w:style w:type="character" w:customStyle="1" w:styleId="BodyTextChar">
    <w:name w:val="Body Text Char"/>
    <w:link w:val="BodyText"/>
    <w:rsid w:val="006E68FC"/>
    <w:rPr>
      <w:rFonts w:ascii="Times" w:eastAsia="Times" w:hAnsi="Times" w:cs="Times New Roman"/>
      <w:snapToGrid w:val="0"/>
      <w:szCs w:val="20"/>
      <w:lang w:val="en-CA"/>
    </w:rPr>
  </w:style>
  <w:style w:type="paragraph" w:styleId="FootnoteText">
    <w:name w:val="footnote text"/>
    <w:basedOn w:val="Normal"/>
    <w:link w:val="FootnoteTextChar"/>
    <w:semiHidden/>
    <w:rsid w:val="006E68FC"/>
  </w:style>
  <w:style w:type="character" w:customStyle="1" w:styleId="FootnoteTextChar">
    <w:name w:val="Footnote Text Char"/>
    <w:link w:val="FootnoteText"/>
    <w:semiHidden/>
    <w:rsid w:val="006E68FC"/>
    <w:rPr>
      <w:rFonts w:ascii="Times New Roman" w:eastAsia="Times New Roman" w:hAnsi="Times New Roman" w:cs="Times New Roman"/>
      <w:sz w:val="20"/>
      <w:szCs w:val="20"/>
    </w:rPr>
  </w:style>
  <w:style w:type="character" w:styleId="FootnoteReference">
    <w:name w:val="footnote reference"/>
    <w:uiPriority w:val="99"/>
    <w:semiHidden/>
    <w:rsid w:val="006E68FC"/>
    <w:rPr>
      <w:vertAlign w:val="superscript"/>
    </w:rPr>
  </w:style>
  <w:style w:type="character" w:styleId="CommentReference">
    <w:name w:val="annotation reference"/>
    <w:rsid w:val="006E68FC"/>
    <w:rPr>
      <w:sz w:val="16"/>
      <w:szCs w:val="16"/>
    </w:rPr>
  </w:style>
  <w:style w:type="paragraph" w:styleId="CommentText">
    <w:name w:val="annotation text"/>
    <w:basedOn w:val="Normal"/>
    <w:link w:val="CommentTextChar"/>
    <w:rsid w:val="006E68FC"/>
  </w:style>
  <w:style w:type="character" w:customStyle="1" w:styleId="CommentTextChar">
    <w:name w:val="Comment Text Char"/>
    <w:link w:val="CommentText"/>
    <w:rsid w:val="006E68F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E68FC"/>
    <w:rPr>
      <w:rFonts w:ascii="Segoe UI" w:hAnsi="Segoe UI" w:cs="Segoe UI"/>
      <w:sz w:val="18"/>
      <w:szCs w:val="18"/>
    </w:rPr>
  </w:style>
  <w:style w:type="character" w:customStyle="1" w:styleId="BalloonTextChar">
    <w:name w:val="Balloon Text Char"/>
    <w:link w:val="BalloonText"/>
    <w:uiPriority w:val="99"/>
    <w:semiHidden/>
    <w:rsid w:val="006E68F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B1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se.ok.ubc.ca/" TargetMode="External"/><Relationship Id="rId2" Type="http://schemas.openxmlformats.org/officeDocument/2006/relationships/hyperlink" Target="https://srs.ubc.ca/training-and-general-education-courses/" TargetMode="External"/><Relationship Id="rId1" Type="http://schemas.openxmlformats.org/officeDocument/2006/relationships/hyperlink" Target="https://hr.ubc.ca/working-ubc/respectful-environment" TargetMode="External"/><Relationship Id="rId4" Type="http://schemas.openxmlformats.org/officeDocument/2006/relationships/hyperlink" Target="https://universitycounsel.ubc.ca/board-of-governors-policies-procedures-rules-and-guideline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Al-Sallal, Iman</cp:lastModifiedBy>
  <cp:revision>8</cp:revision>
  <dcterms:created xsi:type="dcterms:W3CDTF">2022-10-06T03:14:00Z</dcterms:created>
  <dcterms:modified xsi:type="dcterms:W3CDTF">2024-04-30T20:31:00Z</dcterms:modified>
</cp:coreProperties>
</file>